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AD9" w:rsidRPr="00596582" w:rsidRDefault="00AE1AD9" w:rsidP="00AE1AD9">
      <w:pPr>
        <w:rPr>
          <w:rFonts w:ascii="Times New Roman" w:hAnsi="Times New Roman"/>
          <w:sz w:val="28"/>
          <w:szCs w:val="28"/>
          <w:u w:val="single"/>
        </w:rPr>
      </w:pPr>
      <w:r w:rsidRPr="00596582">
        <w:rPr>
          <w:rFonts w:ascii="Times New Roman" w:hAnsi="Times New Roman"/>
          <w:sz w:val="28"/>
          <w:szCs w:val="28"/>
          <w:u w:val="single"/>
        </w:rPr>
        <w:t xml:space="preserve">МО Крыловский район </w:t>
      </w:r>
      <w:proofErr w:type="gramStart"/>
      <w:r w:rsidRPr="00596582">
        <w:rPr>
          <w:rFonts w:ascii="Times New Roman" w:hAnsi="Times New Roman"/>
          <w:sz w:val="28"/>
          <w:szCs w:val="28"/>
          <w:u w:val="single"/>
        </w:rPr>
        <w:t>с</w:t>
      </w:r>
      <w:proofErr w:type="gramEnd"/>
      <w:r w:rsidRPr="00596582">
        <w:rPr>
          <w:rFonts w:ascii="Times New Roman" w:hAnsi="Times New Roman"/>
          <w:sz w:val="28"/>
          <w:szCs w:val="28"/>
          <w:u w:val="single"/>
        </w:rPr>
        <w:t>. Шевченковское</w:t>
      </w:r>
    </w:p>
    <w:p w:rsidR="00AE1AD9" w:rsidRPr="00596582" w:rsidRDefault="00AE1AD9" w:rsidP="00AE1AD9">
      <w:pPr>
        <w:rPr>
          <w:rFonts w:ascii="Times New Roman" w:hAnsi="Times New Roman"/>
          <w:sz w:val="28"/>
          <w:szCs w:val="28"/>
          <w:u w:val="single"/>
        </w:rPr>
      </w:pPr>
      <w:r w:rsidRPr="00596582">
        <w:rPr>
          <w:rFonts w:ascii="Times New Roman" w:hAnsi="Times New Roman"/>
          <w:sz w:val="28"/>
          <w:szCs w:val="28"/>
          <w:u w:val="single"/>
        </w:rPr>
        <w:t>Муниципальное бюджетное общеобразовательное учреждение</w:t>
      </w:r>
    </w:p>
    <w:p w:rsidR="00AE1AD9" w:rsidRPr="00596582" w:rsidRDefault="00AE1AD9" w:rsidP="00AE1AD9">
      <w:pPr>
        <w:rPr>
          <w:rFonts w:ascii="Times New Roman" w:hAnsi="Times New Roman"/>
          <w:sz w:val="28"/>
          <w:szCs w:val="28"/>
          <w:u w:val="single"/>
        </w:rPr>
      </w:pPr>
      <w:r w:rsidRPr="00596582">
        <w:rPr>
          <w:rFonts w:ascii="Times New Roman" w:hAnsi="Times New Roman"/>
          <w:sz w:val="28"/>
          <w:szCs w:val="28"/>
          <w:u w:val="single"/>
        </w:rPr>
        <w:t>средняя общеобразовательная школа№ 4 села Шевченковского</w:t>
      </w:r>
    </w:p>
    <w:p w:rsidR="00AE1AD9" w:rsidRPr="00596582" w:rsidRDefault="00AE1AD9" w:rsidP="00AE1AD9">
      <w:pPr>
        <w:rPr>
          <w:rFonts w:ascii="Times New Roman" w:hAnsi="Times New Roman"/>
          <w:sz w:val="28"/>
          <w:szCs w:val="28"/>
          <w:u w:val="single"/>
        </w:rPr>
      </w:pPr>
      <w:r w:rsidRPr="00596582">
        <w:rPr>
          <w:rFonts w:ascii="Times New Roman" w:hAnsi="Times New Roman"/>
          <w:sz w:val="28"/>
          <w:szCs w:val="28"/>
          <w:u w:val="single"/>
        </w:rPr>
        <w:t>муниципального образования Крыловский район</w:t>
      </w:r>
    </w:p>
    <w:p w:rsidR="00AE1AD9" w:rsidRPr="00596582" w:rsidRDefault="00AE1AD9" w:rsidP="00AE1AD9">
      <w:pPr>
        <w:pStyle w:val="a3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596582">
        <w:rPr>
          <w:rFonts w:ascii="Times New Roman" w:hAnsi="Times New Roman"/>
          <w:sz w:val="28"/>
          <w:szCs w:val="28"/>
        </w:rPr>
        <w:t>Утверждено</w:t>
      </w:r>
      <w:r>
        <w:rPr>
          <w:rFonts w:ascii="Times New Roman" w:hAnsi="Times New Roman"/>
          <w:sz w:val="28"/>
          <w:szCs w:val="28"/>
        </w:rPr>
        <w:t>:</w:t>
      </w:r>
    </w:p>
    <w:p w:rsidR="00AE1AD9" w:rsidRDefault="00AE1AD9" w:rsidP="00AE1AD9">
      <w:pPr>
        <w:pStyle w:val="a3"/>
        <w:ind w:left="10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педсовета протокол №1</w:t>
      </w:r>
    </w:p>
    <w:p w:rsidR="00AE1AD9" w:rsidRDefault="00AE1AD9" w:rsidP="00AE1AD9">
      <w:pPr>
        <w:pStyle w:val="a3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от 30 августа 2013 года</w:t>
      </w:r>
    </w:p>
    <w:p w:rsidR="00AE1AD9" w:rsidRDefault="00AE1AD9" w:rsidP="00AE1AD9">
      <w:pPr>
        <w:pStyle w:val="a3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Председатель педсовета</w:t>
      </w:r>
    </w:p>
    <w:p w:rsidR="00AE1AD9" w:rsidRDefault="00AE1AD9" w:rsidP="00AE1AD9">
      <w:pPr>
        <w:pStyle w:val="a3"/>
        <w:ind w:left="10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 </w:t>
      </w:r>
      <w:proofErr w:type="spellStart"/>
      <w:r>
        <w:rPr>
          <w:rFonts w:ascii="Times New Roman" w:hAnsi="Times New Roman"/>
          <w:sz w:val="28"/>
          <w:szCs w:val="28"/>
        </w:rPr>
        <w:t>О.В.Бирюк</w:t>
      </w:r>
      <w:proofErr w:type="spellEnd"/>
    </w:p>
    <w:p w:rsidR="00AE1AD9" w:rsidRDefault="00AE1AD9" w:rsidP="00AE1AD9">
      <w:pPr>
        <w:pStyle w:val="a3"/>
        <w:ind w:left="1080"/>
        <w:rPr>
          <w:rFonts w:ascii="Times New Roman" w:hAnsi="Times New Roman"/>
          <w:sz w:val="28"/>
          <w:szCs w:val="28"/>
        </w:rPr>
      </w:pPr>
    </w:p>
    <w:p w:rsidR="00AE1AD9" w:rsidRDefault="00AE1AD9" w:rsidP="00AE1AD9">
      <w:pPr>
        <w:pStyle w:val="a3"/>
        <w:ind w:left="1080"/>
        <w:rPr>
          <w:rFonts w:ascii="Times New Roman" w:hAnsi="Times New Roman"/>
          <w:sz w:val="28"/>
          <w:szCs w:val="28"/>
        </w:rPr>
      </w:pPr>
    </w:p>
    <w:p w:rsidR="00AE1AD9" w:rsidRDefault="00AE1AD9" w:rsidP="00AE1AD9">
      <w:pPr>
        <w:pStyle w:val="a3"/>
        <w:ind w:left="1080"/>
        <w:rPr>
          <w:rFonts w:ascii="Times New Roman" w:hAnsi="Times New Roman"/>
          <w:sz w:val="28"/>
          <w:szCs w:val="28"/>
        </w:rPr>
      </w:pPr>
    </w:p>
    <w:p w:rsidR="00AE1AD9" w:rsidRPr="00596582" w:rsidRDefault="00AE1AD9" w:rsidP="00AE1AD9">
      <w:pPr>
        <w:pStyle w:val="a3"/>
        <w:ind w:left="1080"/>
        <w:rPr>
          <w:rFonts w:ascii="Times New Roman" w:hAnsi="Times New Roman"/>
          <w:sz w:val="28"/>
          <w:szCs w:val="28"/>
        </w:rPr>
      </w:pPr>
    </w:p>
    <w:p w:rsidR="00AE1AD9" w:rsidRDefault="00AE1AD9" w:rsidP="00AE1AD9">
      <w:pPr>
        <w:pStyle w:val="a3"/>
        <w:ind w:left="1080"/>
        <w:rPr>
          <w:rFonts w:ascii="Times New Roman" w:hAnsi="Times New Roman"/>
          <w:sz w:val="48"/>
          <w:szCs w:val="48"/>
        </w:rPr>
      </w:pPr>
      <w:r w:rsidRPr="0078361E">
        <w:rPr>
          <w:rFonts w:ascii="Times New Roman" w:hAnsi="Times New Roman"/>
          <w:sz w:val="48"/>
          <w:szCs w:val="48"/>
        </w:rPr>
        <w:t>Рабочая программа</w:t>
      </w:r>
    </w:p>
    <w:p w:rsidR="00AE1AD9" w:rsidRDefault="00AE1AD9" w:rsidP="00AE1AD9">
      <w:pPr>
        <w:pStyle w:val="a3"/>
        <w:ind w:left="1080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  <w:lang w:val="en-US"/>
        </w:rPr>
        <w:t>II</w:t>
      </w:r>
      <w:r w:rsidRPr="00506CE1">
        <w:rPr>
          <w:rFonts w:ascii="Times New Roman" w:hAnsi="Times New Roman"/>
          <w:sz w:val="48"/>
          <w:szCs w:val="48"/>
        </w:rPr>
        <w:t xml:space="preserve"> </w:t>
      </w:r>
      <w:r>
        <w:rPr>
          <w:rFonts w:ascii="Times New Roman" w:hAnsi="Times New Roman"/>
          <w:sz w:val="48"/>
          <w:szCs w:val="48"/>
        </w:rPr>
        <w:t>вида</w:t>
      </w:r>
    </w:p>
    <w:p w:rsidR="00AE1AD9" w:rsidRPr="0078361E" w:rsidRDefault="00AE1AD9" w:rsidP="00AE1AD9">
      <w:pPr>
        <w:pStyle w:val="a3"/>
        <w:ind w:left="108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  <w:u w:val="single"/>
        </w:rPr>
        <w:t>русскому языку</w:t>
      </w:r>
    </w:p>
    <w:p w:rsidR="00AE1AD9" w:rsidRDefault="00AE1AD9" w:rsidP="00AE1AD9">
      <w:pPr>
        <w:pStyle w:val="a3"/>
        <w:ind w:left="1080"/>
        <w:jc w:val="left"/>
        <w:rPr>
          <w:rFonts w:ascii="Times New Roman" w:hAnsi="Times New Roman"/>
          <w:sz w:val="28"/>
          <w:szCs w:val="28"/>
        </w:rPr>
      </w:pPr>
    </w:p>
    <w:p w:rsidR="00AE1AD9" w:rsidRDefault="00AE1AD9" w:rsidP="00AE1AD9">
      <w:pPr>
        <w:pStyle w:val="a3"/>
        <w:ind w:left="108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Ступень обучения (класс) </w:t>
      </w:r>
      <w:r w:rsidRPr="0078361E">
        <w:rPr>
          <w:rFonts w:ascii="Times New Roman" w:hAnsi="Times New Roman"/>
          <w:sz w:val="28"/>
          <w:szCs w:val="28"/>
          <w:u w:val="single"/>
        </w:rPr>
        <w:t xml:space="preserve">основное общее образование, </w:t>
      </w:r>
      <w:r>
        <w:rPr>
          <w:rFonts w:ascii="Times New Roman" w:hAnsi="Times New Roman"/>
          <w:b/>
          <w:sz w:val="28"/>
          <w:szCs w:val="28"/>
          <w:u w:val="single"/>
        </w:rPr>
        <w:t>7</w:t>
      </w:r>
      <w:r w:rsidRPr="0078361E"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</w:p>
    <w:p w:rsidR="00AE1AD9" w:rsidRDefault="00AE1AD9" w:rsidP="00AE1AD9">
      <w:pPr>
        <w:pStyle w:val="a3"/>
        <w:ind w:left="1080"/>
        <w:jc w:val="left"/>
        <w:rPr>
          <w:rFonts w:ascii="Times New Roman" w:hAnsi="Times New Roman"/>
          <w:sz w:val="28"/>
          <w:szCs w:val="28"/>
        </w:rPr>
      </w:pPr>
    </w:p>
    <w:p w:rsidR="00AE1AD9" w:rsidRPr="0078361E" w:rsidRDefault="00AE1AD9" w:rsidP="00AE1AD9">
      <w:pPr>
        <w:pStyle w:val="a3"/>
        <w:ind w:left="1080"/>
        <w:jc w:val="lef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 </w:t>
      </w:r>
      <w:r w:rsidRPr="00AE1AD9">
        <w:rPr>
          <w:rFonts w:ascii="Times New Roman" w:hAnsi="Times New Roman"/>
          <w:b/>
          <w:sz w:val="28"/>
          <w:szCs w:val="28"/>
          <w:u w:val="single"/>
        </w:rPr>
        <w:t xml:space="preserve">136    </w:t>
      </w:r>
      <w:r>
        <w:rPr>
          <w:rFonts w:ascii="Times New Roman" w:hAnsi="Times New Roman"/>
          <w:sz w:val="28"/>
          <w:szCs w:val="28"/>
        </w:rPr>
        <w:t xml:space="preserve">     Уровень   </w:t>
      </w:r>
      <w:r w:rsidRPr="0078361E">
        <w:rPr>
          <w:rFonts w:ascii="Times New Roman" w:hAnsi="Times New Roman"/>
          <w:b/>
          <w:sz w:val="28"/>
          <w:szCs w:val="28"/>
          <w:u w:val="single"/>
        </w:rPr>
        <w:t>базовый</w:t>
      </w:r>
    </w:p>
    <w:p w:rsidR="00AE1AD9" w:rsidRDefault="00AE1AD9" w:rsidP="00AE1AD9">
      <w:pPr>
        <w:pStyle w:val="a3"/>
        <w:ind w:left="1080"/>
        <w:jc w:val="left"/>
        <w:rPr>
          <w:rFonts w:ascii="Times New Roman" w:hAnsi="Times New Roman"/>
          <w:sz w:val="28"/>
          <w:szCs w:val="28"/>
        </w:rPr>
      </w:pPr>
    </w:p>
    <w:p w:rsidR="00AE1AD9" w:rsidRDefault="00AE1AD9" w:rsidP="00AE1AD9">
      <w:pPr>
        <w:pStyle w:val="a3"/>
        <w:ind w:left="108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 </w:t>
      </w:r>
      <w:r w:rsidRPr="0078361E">
        <w:rPr>
          <w:rFonts w:ascii="Times New Roman" w:hAnsi="Times New Roman"/>
          <w:b/>
          <w:sz w:val="28"/>
          <w:szCs w:val="28"/>
          <w:u w:val="single"/>
        </w:rPr>
        <w:t>Бондаренко Зинаида Владимировна</w:t>
      </w:r>
    </w:p>
    <w:p w:rsidR="00AE1AD9" w:rsidRDefault="00AE1AD9" w:rsidP="00AE1AD9">
      <w:pPr>
        <w:pStyle w:val="a3"/>
        <w:ind w:left="1080"/>
        <w:jc w:val="left"/>
        <w:rPr>
          <w:rFonts w:ascii="Times New Roman" w:hAnsi="Times New Roman"/>
          <w:sz w:val="28"/>
          <w:szCs w:val="28"/>
        </w:rPr>
      </w:pPr>
    </w:p>
    <w:p w:rsidR="00AE1AD9" w:rsidRDefault="00AE1AD9" w:rsidP="00AE1AD9">
      <w:pPr>
        <w:pStyle w:val="a3"/>
        <w:ind w:left="108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разработана на основе</w:t>
      </w:r>
    </w:p>
    <w:p w:rsidR="00AE1AD9" w:rsidRDefault="00AE1AD9" w:rsidP="00AE1AD9">
      <w:pPr>
        <w:pStyle w:val="a3"/>
        <w:ind w:left="1080"/>
        <w:jc w:val="left"/>
        <w:rPr>
          <w:rFonts w:ascii="Times New Roman" w:hAnsi="Times New Roman"/>
          <w:sz w:val="28"/>
          <w:szCs w:val="28"/>
          <w:u w:val="single"/>
        </w:rPr>
      </w:pPr>
    </w:p>
    <w:p w:rsidR="00AE1AD9" w:rsidRPr="0078361E" w:rsidRDefault="00AE1AD9" w:rsidP="00AE1AD9">
      <w:pPr>
        <w:pStyle w:val="a3"/>
        <w:ind w:left="1080"/>
        <w:jc w:val="left"/>
        <w:rPr>
          <w:rFonts w:ascii="Times New Roman" w:hAnsi="Times New Roman"/>
          <w:sz w:val="28"/>
          <w:szCs w:val="28"/>
          <w:u w:val="single"/>
        </w:rPr>
      </w:pPr>
      <w:r w:rsidRPr="0078361E">
        <w:rPr>
          <w:rFonts w:ascii="Times New Roman" w:hAnsi="Times New Roman"/>
          <w:sz w:val="28"/>
          <w:szCs w:val="28"/>
          <w:u w:val="single"/>
        </w:rPr>
        <w:t>Программы</w:t>
      </w:r>
      <w:r>
        <w:rPr>
          <w:rFonts w:ascii="Times New Roman" w:hAnsi="Times New Roman"/>
          <w:sz w:val="28"/>
          <w:szCs w:val="28"/>
          <w:u w:val="single"/>
        </w:rPr>
        <w:t xml:space="preserve"> для </w:t>
      </w:r>
      <w:r w:rsidRPr="0078361E">
        <w:rPr>
          <w:rFonts w:ascii="Times New Roman" w:hAnsi="Times New Roman"/>
          <w:sz w:val="28"/>
          <w:szCs w:val="28"/>
          <w:u w:val="single"/>
        </w:rPr>
        <w:t xml:space="preserve"> общеобразовательных учреждений под редакцией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М.М.Разумовской</w:t>
      </w:r>
      <w:proofErr w:type="spellEnd"/>
      <w:r w:rsidRPr="0078361E">
        <w:rPr>
          <w:rFonts w:ascii="Times New Roman" w:hAnsi="Times New Roman"/>
          <w:sz w:val="28"/>
          <w:szCs w:val="28"/>
          <w:u w:val="single"/>
        </w:rPr>
        <w:t>. Москва, «</w:t>
      </w:r>
      <w:r>
        <w:rPr>
          <w:rFonts w:ascii="Times New Roman" w:hAnsi="Times New Roman"/>
          <w:sz w:val="28"/>
          <w:szCs w:val="28"/>
          <w:u w:val="single"/>
        </w:rPr>
        <w:t>Дрофа</w:t>
      </w:r>
      <w:r w:rsidRPr="0078361E">
        <w:rPr>
          <w:rFonts w:ascii="Times New Roman" w:hAnsi="Times New Roman"/>
          <w:sz w:val="28"/>
          <w:szCs w:val="28"/>
          <w:u w:val="single"/>
        </w:rPr>
        <w:t>», 20</w:t>
      </w:r>
      <w:r>
        <w:rPr>
          <w:rFonts w:ascii="Times New Roman" w:hAnsi="Times New Roman"/>
          <w:sz w:val="28"/>
          <w:szCs w:val="28"/>
          <w:u w:val="single"/>
        </w:rPr>
        <w:t>09</w:t>
      </w:r>
      <w:r w:rsidRPr="0078361E">
        <w:rPr>
          <w:rFonts w:ascii="Times New Roman" w:hAnsi="Times New Roman"/>
          <w:sz w:val="28"/>
          <w:szCs w:val="28"/>
          <w:u w:val="single"/>
        </w:rPr>
        <w:t xml:space="preserve"> г.</w:t>
      </w:r>
    </w:p>
    <w:p w:rsidR="00AE1AD9" w:rsidRPr="0078361E" w:rsidRDefault="00AE1AD9" w:rsidP="00AE1AD9">
      <w:pPr>
        <w:pStyle w:val="a3"/>
        <w:ind w:left="1080"/>
        <w:rPr>
          <w:rFonts w:ascii="Times New Roman" w:hAnsi="Times New Roman"/>
          <w:b/>
          <w:sz w:val="48"/>
          <w:szCs w:val="48"/>
          <w:u w:val="single"/>
        </w:rPr>
      </w:pPr>
    </w:p>
    <w:p w:rsidR="00AE1AD9" w:rsidRPr="0078361E" w:rsidRDefault="00AE1AD9" w:rsidP="00AE1AD9">
      <w:pPr>
        <w:pStyle w:val="a3"/>
        <w:ind w:left="1080"/>
        <w:rPr>
          <w:rFonts w:ascii="Times New Roman" w:hAnsi="Times New Roman"/>
          <w:b/>
          <w:sz w:val="48"/>
          <w:szCs w:val="4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Default="00AE1AD9" w:rsidP="00AE1AD9">
      <w:pPr>
        <w:pStyle w:val="a3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AE1AD9" w:rsidRPr="00AE1AD9" w:rsidRDefault="00AE1AD9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AE1AD9" w:rsidRPr="00AE1AD9" w:rsidRDefault="00AE1AD9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1AD9" w:rsidRPr="00AE1AD9" w:rsidRDefault="00AE1AD9" w:rsidP="00AE1AD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по русскому языку для 7 класса создана на основе авторской программы по русскому языку для общеобразовательных учреждений: программа для </w:t>
      </w:r>
      <w:proofErr w:type="spellStart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. учреждений: Русский язык. 5-9 классы/М.М. Разумовская, С.И. Львова, В.И. Капинос и др.- М.: Дрофа, 2009. </w:t>
      </w:r>
    </w:p>
    <w:p w:rsidR="00AE1AD9" w:rsidRPr="00AE1AD9" w:rsidRDefault="00AE1AD9" w:rsidP="00AE1AD9">
      <w:pPr>
        <w:widowControl w:val="0"/>
        <w:tabs>
          <w:tab w:val="bar" w:pos="-5387"/>
        </w:tabs>
        <w:jc w:val="both"/>
        <w:outlineLvl w:val="8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E1AD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ЦЕЛИ</w:t>
      </w: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E1AD9" w:rsidRPr="00AE1AD9" w:rsidRDefault="00AE1AD9" w:rsidP="00AE1AD9">
      <w:pPr>
        <w:widowControl w:val="0"/>
        <w:numPr>
          <w:ilvl w:val="0"/>
          <w:numId w:val="2"/>
        </w:numPr>
        <w:tabs>
          <w:tab w:val="bar" w:pos="-5387"/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изучение системы русского языка и функционирование её в речи;</w:t>
      </w:r>
    </w:p>
    <w:p w:rsidR="00AE1AD9" w:rsidRPr="00AE1AD9" w:rsidRDefault="00AE1AD9" w:rsidP="00AE1AD9">
      <w:pPr>
        <w:widowControl w:val="0"/>
        <w:numPr>
          <w:ilvl w:val="0"/>
          <w:numId w:val="2"/>
        </w:numPr>
        <w:tabs>
          <w:tab w:val="bar" w:pos="-5387"/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устной и письменной речи </w:t>
      </w:r>
      <w:proofErr w:type="gramStart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нормами русского литературного языка;</w:t>
      </w:r>
    </w:p>
    <w:p w:rsidR="00AE1AD9" w:rsidRPr="00AE1AD9" w:rsidRDefault="00AE1AD9" w:rsidP="00AE1AD9">
      <w:pPr>
        <w:widowControl w:val="0"/>
        <w:numPr>
          <w:ilvl w:val="0"/>
          <w:numId w:val="2"/>
        </w:numPr>
        <w:tabs>
          <w:tab w:val="bar" w:pos="-5387"/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развитие языкового чутья, воспитание чувства любви к природному языку, интереса к его изучению;</w:t>
      </w:r>
    </w:p>
    <w:p w:rsidR="00AE1AD9" w:rsidRPr="00AE1AD9" w:rsidRDefault="00AE1AD9" w:rsidP="00AE1AD9">
      <w:pPr>
        <w:widowControl w:val="0"/>
        <w:numPr>
          <w:ilvl w:val="0"/>
          <w:numId w:val="2"/>
        </w:numPr>
        <w:tabs>
          <w:tab w:val="bar" w:pos="-5387"/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патриотическое, духовно-нравственное и эстетическое воспитание </w:t>
      </w:r>
      <w:proofErr w:type="gramStart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средствами русского языка.</w:t>
      </w:r>
    </w:p>
    <w:p w:rsidR="00AE1AD9" w:rsidRPr="00AE1AD9" w:rsidRDefault="00AE1AD9" w:rsidP="00AE1AD9">
      <w:pPr>
        <w:widowControl w:val="0"/>
        <w:tabs>
          <w:tab w:val="bar" w:pos="-5387"/>
          <w:tab w:val="left" w:pos="0"/>
        </w:tabs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E1AD9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ЗАДАЧИ:</w:t>
      </w:r>
    </w:p>
    <w:p w:rsidR="00AE1AD9" w:rsidRPr="00AE1AD9" w:rsidRDefault="00AE1AD9" w:rsidP="00AE1AD9">
      <w:pPr>
        <w:widowControl w:val="0"/>
        <w:numPr>
          <w:ilvl w:val="0"/>
          <w:numId w:val="3"/>
        </w:numPr>
        <w:tabs>
          <w:tab w:val="bar" w:pos="-5387"/>
          <w:tab w:val="left" w:pos="0"/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дать обучающимся представление о роли языка в жизни общества, о языке как развивающемся явлении, о мете русского языка в современном мире, о его богатстве и выразительности,; обеспечить усвоение  определенного круга знаний из области фонетики, графики, орфографии, орфоэпии, лексики, </w:t>
      </w:r>
      <w:proofErr w:type="spellStart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морфемики</w:t>
      </w:r>
      <w:proofErr w:type="spellEnd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, словообразования, морфологии, синтаксиса, пунктуации, стилистики, а также умений применять эти знания на практике;</w:t>
      </w:r>
      <w:proofErr w:type="gramEnd"/>
    </w:p>
    <w:p w:rsidR="00AE1AD9" w:rsidRPr="00AE1AD9" w:rsidRDefault="00AE1AD9" w:rsidP="00AE1AD9">
      <w:pPr>
        <w:widowControl w:val="0"/>
        <w:numPr>
          <w:ilvl w:val="0"/>
          <w:numId w:val="3"/>
        </w:numPr>
        <w:tabs>
          <w:tab w:val="bar" w:pos="-5387"/>
          <w:tab w:val="left" w:pos="0"/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развивать речь обучающихся: обогащать их активный и пассивный запас слов, грамматический строй речи; способствовать усвоению норм литературного языка,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деятельности;</w:t>
      </w:r>
    </w:p>
    <w:p w:rsidR="00AE1AD9" w:rsidRPr="00AE1AD9" w:rsidRDefault="00AE1AD9" w:rsidP="00AE1AD9">
      <w:pPr>
        <w:widowControl w:val="0"/>
        <w:numPr>
          <w:ilvl w:val="0"/>
          <w:numId w:val="3"/>
        </w:numPr>
        <w:tabs>
          <w:tab w:val="bar" w:pos="-5387"/>
          <w:tab w:val="left" w:pos="0"/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формировать и совершенствовать орфографические и пунктуационные умения и навыки;</w:t>
      </w:r>
    </w:p>
    <w:p w:rsidR="00AE1AD9" w:rsidRPr="00AE1AD9" w:rsidRDefault="00AE1AD9" w:rsidP="00AE1AD9">
      <w:pPr>
        <w:widowControl w:val="0"/>
        <w:numPr>
          <w:ilvl w:val="0"/>
          <w:numId w:val="3"/>
        </w:numPr>
        <w:tabs>
          <w:tab w:val="bar" w:pos="-5387"/>
          <w:tab w:val="left" w:pos="0"/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формировать умение анализировать речевые факты, оценивать их с точки зрения </w:t>
      </w:r>
      <w:proofErr w:type="spellStart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нормированности</w:t>
      </w:r>
      <w:proofErr w:type="spellEnd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, соответствия ситуации общения;</w:t>
      </w:r>
    </w:p>
    <w:p w:rsidR="00AE1AD9" w:rsidRPr="00AE1AD9" w:rsidRDefault="00AE1AD9" w:rsidP="00AE1AD9">
      <w:pPr>
        <w:widowControl w:val="0"/>
        <w:numPr>
          <w:ilvl w:val="0"/>
          <w:numId w:val="3"/>
        </w:numPr>
        <w:tabs>
          <w:tab w:val="bar" w:pos="-5387"/>
          <w:tab w:val="left" w:pos="0"/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формировать умение анализировать и составлять тексты разных жанров и стилей.</w:t>
      </w:r>
    </w:p>
    <w:p w:rsidR="001277CA" w:rsidRDefault="001277CA" w:rsidP="00AE1AD9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 соответствии с учебным планом школы на изучение русского языка в 7 классе выделено 4 ч. в неделю, всего 136 ч., в то время как в авторской программе 5 ч. в неделю, всего 170 ч., поэтому составлена рабочая программа 2 вида.</w:t>
      </w:r>
    </w:p>
    <w:p w:rsidR="001277CA" w:rsidRPr="001277CA" w:rsidRDefault="001277CA" w:rsidP="001277CA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277CA">
        <w:rPr>
          <w:rFonts w:ascii="Times New Roman" w:hAnsi="Times New Roman"/>
          <w:sz w:val="24"/>
          <w:szCs w:val="24"/>
        </w:rPr>
        <w:t>Пользуясь указанием методическ</w:t>
      </w:r>
      <w:r>
        <w:rPr>
          <w:rFonts w:ascii="Times New Roman" w:hAnsi="Times New Roman"/>
          <w:sz w:val="24"/>
          <w:szCs w:val="24"/>
        </w:rPr>
        <w:t>ого</w:t>
      </w:r>
      <w:r w:rsidRPr="001277CA">
        <w:rPr>
          <w:rFonts w:ascii="Times New Roman" w:hAnsi="Times New Roman"/>
          <w:sz w:val="24"/>
          <w:szCs w:val="24"/>
        </w:rPr>
        <w:t xml:space="preserve"> кабинет</w:t>
      </w:r>
      <w:r>
        <w:rPr>
          <w:rFonts w:ascii="Times New Roman" w:hAnsi="Times New Roman"/>
          <w:sz w:val="24"/>
          <w:szCs w:val="24"/>
        </w:rPr>
        <w:t>а</w:t>
      </w:r>
      <w:r w:rsidRPr="001277CA">
        <w:rPr>
          <w:rFonts w:ascii="Times New Roman" w:hAnsi="Times New Roman"/>
          <w:sz w:val="24"/>
          <w:szCs w:val="24"/>
        </w:rPr>
        <w:t xml:space="preserve"> управления образования Крыловского района, в программу введено </w:t>
      </w:r>
      <w:r w:rsidR="000C2ADF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контрольных диктантов, 2</w:t>
      </w:r>
      <w:r w:rsidRPr="001277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контрольных </w:t>
      </w:r>
      <w:r w:rsidRPr="001277CA">
        <w:rPr>
          <w:rFonts w:ascii="Times New Roman" w:hAnsi="Times New Roman"/>
          <w:sz w:val="24"/>
          <w:szCs w:val="24"/>
        </w:rPr>
        <w:t>сочинения</w:t>
      </w:r>
      <w:r>
        <w:rPr>
          <w:rFonts w:ascii="Times New Roman" w:hAnsi="Times New Roman"/>
          <w:sz w:val="24"/>
          <w:szCs w:val="24"/>
        </w:rPr>
        <w:t>, 2 контрольных изложения</w:t>
      </w:r>
      <w:r w:rsidRPr="001277CA">
        <w:rPr>
          <w:rFonts w:ascii="Times New Roman" w:hAnsi="Times New Roman"/>
          <w:sz w:val="24"/>
          <w:szCs w:val="24"/>
        </w:rPr>
        <w:t>.</w:t>
      </w:r>
    </w:p>
    <w:p w:rsidR="00F735C6" w:rsidRDefault="00F735C6" w:rsidP="001277CA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F735C6" w:rsidRDefault="00F735C6" w:rsidP="001277CA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F735C6" w:rsidRPr="001277CA" w:rsidRDefault="001277CA" w:rsidP="00F735C6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F735C6">
        <w:rPr>
          <w:rFonts w:ascii="Times New Roman" w:hAnsi="Times New Roman"/>
          <w:b/>
          <w:sz w:val="28"/>
          <w:szCs w:val="28"/>
        </w:rPr>
        <w:lastRenderedPageBreak/>
        <w:t>Таблица тематического распределения количества часов</w:t>
      </w:r>
      <w:r w:rsidRPr="001277CA">
        <w:rPr>
          <w:rFonts w:ascii="Times New Roman" w:hAnsi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14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6058"/>
        <w:gridCol w:w="1843"/>
        <w:gridCol w:w="1559"/>
      </w:tblGrid>
      <w:tr w:rsidR="00F735C6" w:rsidRPr="0078361E" w:rsidTr="00A85BCB">
        <w:tc>
          <w:tcPr>
            <w:tcW w:w="571" w:type="dxa"/>
            <w:vMerge w:val="restart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п</w:t>
            </w:r>
            <w:proofErr w:type="gramEnd"/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058" w:type="dxa"/>
            <w:vMerge w:val="restart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Разделы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, темы</w:t>
            </w:r>
          </w:p>
        </w:tc>
        <w:tc>
          <w:tcPr>
            <w:tcW w:w="3402" w:type="dxa"/>
            <w:gridSpan w:val="2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F735C6" w:rsidRPr="0078361E" w:rsidTr="00A85BCB">
        <w:tc>
          <w:tcPr>
            <w:tcW w:w="571" w:type="dxa"/>
            <w:vMerge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6058" w:type="dxa"/>
            <w:vMerge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Примерная или а</w:t>
            </w: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вторская  программа</w:t>
            </w:r>
          </w:p>
        </w:tc>
        <w:tc>
          <w:tcPr>
            <w:tcW w:w="1559" w:type="dxa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Рабочая  программа</w:t>
            </w:r>
          </w:p>
        </w:tc>
      </w:tr>
      <w:tr w:rsidR="00F735C6" w:rsidRPr="0078361E" w:rsidTr="00A85BCB">
        <w:tc>
          <w:tcPr>
            <w:tcW w:w="571" w:type="dxa"/>
          </w:tcPr>
          <w:p w:rsidR="00F735C6" w:rsidRPr="0078361E" w:rsidRDefault="00F735C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58" w:type="dxa"/>
          </w:tcPr>
          <w:p w:rsidR="00F735C6" w:rsidRPr="00A85BCB" w:rsidRDefault="00F735C6" w:rsidP="00F735C6">
            <w:pPr>
              <w:jc w:val="left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85BC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О языке</w:t>
            </w:r>
          </w:p>
        </w:tc>
        <w:tc>
          <w:tcPr>
            <w:tcW w:w="1843" w:type="dxa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 ч</w:t>
            </w:r>
          </w:p>
        </w:tc>
        <w:tc>
          <w:tcPr>
            <w:tcW w:w="1559" w:type="dxa"/>
          </w:tcPr>
          <w:p w:rsidR="00F735C6" w:rsidRPr="000A22FB" w:rsidRDefault="00AE5AF0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 ч</w:t>
            </w:r>
          </w:p>
        </w:tc>
      </w:tr>
      <w:tr w:rsidR="00F735C6" w:rsidRPr="0078361E" w:rsidTr="00A85BCB">
        <w:tc>
          <w:tcPr>
            <w:tcW w:w="571" w:type="dxa"/>
          </w:tcPr>
          <w:p w:rsidR="00F735C6" w:rsidRPr="0078361E" w:rsidRDefault="00F735C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058" w:type="dxa"/>
          </w:tcPr>
          <w:p w:rsidR="00F735C6" w:rsidRPr="00F735C6" w:rsidRDefault="00A85BCB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РЕЧЬ</w:t>
            </w:r>
          </w:p>
        </w:tc>
        <w:tc>
          <w:tcPr>
            <w:tcW w:w="1843" w:type="dxa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42 ч</w:t>
            </w:r>
          </w:p>
        </w:tc>
        <w:tc>
          <w:tcPr>
            <w:tcW w:w="1559" w:type="dxa"/>
          </w:tcPr>
          <w:p w:rsidR="00F735C6" w:rsidRPr="000A22FB" w:rsidRDefault="00AE5AF0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29 ч</w:t>
            </w:r>
          </w:p>
        </w:tc>
      </w:tr>
      <w:tr w:rsidR="00F735C6" w:rsidRPr="0078361E" w:rsidTr="00A85BCB">
        <w:tc>
          <w:tcPr>
            <w:tcW w:w="571" w:type="dxa"/>
          </w:tcPr>
          <w:p w:rsidR="00F735C6" w:rsidRPr="0078361E" w:rsidRDefault="00F735C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058" w:type="dxa"/>
          </w:tcPr>
          <w:p w:rsidR="00F735C6" w:rsidRPr="00A85BCB" w:rsidRDefault="00F735C6" w:rsidP="00F735C6">
            <w:pPr>
              <w:jc w:val="left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85BC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Закрепление и углубление </w:t>
            </w:r>
            <w:proofErr w:type="gramStart"/>
            <w:r w:rsidRPr="00A85BC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изученного</w:t>
            </w:r>
            <w:proofErr w:type="gramEnd"/>
            <w:r w:rsidRPr="00A85BC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в 6 классе</w:t>
            </w:r>
          </w:p>
        </w:tc>
        <w:tc>
          <w:tcPr>
            <w:tcW w:w="1843" w:type="dxa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25 ч</w:t>
            </w:r>
          </w:p>
        </w:tc>
        <w:tc>
          <w:tcPr>
            <w:tcW w:w="1559" w:type="dxa"/>
          </w:tcPr>
          <w:p w:rsidR="00F735C6" w:rsidRPr="000A22FB" w:rsidRDefault="00AE5AF0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11</w:t>
            </w:r>
            <w:r w:rsidR="00160481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F735C6" w:rsidRPr="0078361E" w:rsidTr="00A85BCB">
        <w:tc>
          <w:tcPr>
            <w:tcW w:w="571" w:type="dxa"/>
          </w:tcPr>
          <w:p w:rsidR="00F735C6" w:rsidRPr="0078361E" w:rsidRDefault="00F735C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058" w:type="dxa"/>
          </w:tcPr>
          <w:p w:rsidR="00F735C6" w:rsidRDefault="00F735C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4"/>
                <w:szCs w:val="24"/>
                <w:lang w:eastAsia="ru-RU"/>
              </w:rPr>
            </w:pPr>
            <w:r w:rsidRPr="00F735C6">
              <w:rPr>
                <w:rFonts w:ascii="Times New Roman" w:eastAsia="Times New Roman" w:hAnsi="Times New Roman"/>
                <w:color w:val="000000"/>
                <w:w w:val="94"/>
                <w:sz w:val="24"/>
                <w:szCs w:val="24"/>
                <w:lang w:eastAsia="ru-RU"/>
              </w:rPr>
              <w:t>ЯЗЫК. ПРАВОПИСАНИЕ. КУЛЬТУРА РЕЧИ</w:t>
            </w:r>
          </w:p>
          <w:p w:rsidR="00F735C6" w:rsidRDefault="00F735C6" w:rsidP="00F735C6">
            <w:pPr>
              <w:jc w:val="left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F735C6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Морфология. Орфография</w:t>
            </w:r>
          </w:p>
          <w:p w:rsidR="00BE0B26" w:rsidRPr="00F735C6" w:rsidRDefault="00F735C6" w:rsidP="00F735C6">
            <w:pPr>
              <w:jc w:val="left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Наречие</w:t>
            </w:r>
          </w:p>
        </w:tc>
        <w:tc>
          <w:tcPr>
            <w:tcW w:w="1843" w:type="dxa"/>
          </w:tcPr>
          <w:p w:rsidR="00F735C6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F735C6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25 ч</w:t>
            </w:r>
          </w:p>
        </w:tc>
        <w:tc>
          <w:tcPr>
            <w:tcW w:w="1559" w:type="dxa"/>
          </w:tcPr>
          <w:p w:rsidR="00AE5AF0" w:rsidRDefault="00AE5AF0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F735C6" w:rsidRDefault="00F735C6" w:rsidP="00AE5AF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E5AF0" w:rsidRPr="00160481" w:rsidRDefault="00AE5AF0" w:rsidP="00AE5AF0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</w:t>
            </w:r>
            <w:r w:rsidR="001604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60481" w:rsidRPr="001604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F735C6" w:rsidRPr="0078361E" w:rsidTr="00A85BCB">
        <w:tc>
          <w:tcPr>
            <w:tcW w:w="571" w:type="dxa"/>
          </w:tcPr>
          <w:p w:rsidR="00F735C6" w:rsidRPr="0078361E" w:rsidRDefault="00F735C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058" w:type="dxa"/>
          </w:tcPr>
          <w:p w:rsidR="00F735C6" w:rsidRDefault="00BE0B2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л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у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ж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е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б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н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ы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е 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ч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т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и 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р</w:t>
            </w:r>
            <w:proofErr w:type="gramEnd"/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е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ч</w:t>
            </w:r>
            <w:r w:rsidR="00A85BC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и</w:t>
            </w:r>
          </w:p>
          <w:p w:rsidR="00BE0B26" w:rsidRDefault="00A85BCB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r w:rsidR="00BE0B26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Самостоятельные и служебные части речи</w:t>
            </w:r>
          </w:p>
          <w:p w:rsidR="00BE0B26" w:rsidRDefault="00BE0B26" w:rsidP="00F735C6">
            <w:pPr>
              <w:jc w:val="left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r w:rsidRPr="00BE0B26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Предлог</w:t>
            </w:r>
          </w:p>
          <w:p w:rsidR="00BE0B26" w:rsidRDefault="00BE0B26" w:rsidP="00F735C6">
            <w:pPr>
              <w:jc w:val="left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- Союз</w:t>
            </w:r>
          </w:p>
          <w:p w:rsidR="00BE0B26" w:rsidRDefault="00BE0B26" w:rsidP="00F735C6">
            <w:pPr>
              <w:jc w:val="left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- Частица</w:t>
            </w:r>
          </w:p>
          <w:p w:rsidR="00BE0B26" w:rsidRPr="00F735C6" w:rsidRDefault="00BE0B2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F735C6" w:rsidRDefault="00BE0B2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44 ч</w:t>
            </w:r>
          </w:p>
          <w:p w:rsidR="00A85BCB" w:rsidRDefault="00A85BCB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BE0B26" w:rsidRPr="00A85BCB" w:rsidRDefault="00BE0B26" w:rsidP="00F735C6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85BC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10 ч</w:t>
            </w:r>
          </w:p>
          <w:p w:rsidR="00BE0B26" w:rsidRPr="00A85BCB" w:rsidRDefault="00BE0B26" w:rsidP="00F735C6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85BC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12 ч</w:t>
            </w:r>
          </w:p>
          <w:p w:rsidR="00BE0B26" w:rsidRPr="00A85BCB" w:rsidRDefault="00BE0B26" w:rsidP="00F735C6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85BC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22 ч</w:t>
            </w:r>
          </w:p>
          <w:p w:rsidR="00BE0B26" w:rsidRPr="0078361E" w:rsidRDefault="00BE0B2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E5AF0" w:rsidRPr="00160481" w:rsidRDefault="00160481" w:rsidP="00F735C6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</w:t>
            </w:r>
          </w:p>
          <w:p w:rsidR="00F735C6" w:rsidRPr="00160481" w:rsidRDefault="00AE5AF0" w:rsidP="00AE5AF0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="00160481" w:rsidRPr="0016048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</w:t>
            </w:r>
          </w:p>
          <w:p w:rsidR="00AE5AF0" w:rsidRPr="00160481" w:rsidRDefault="00AE5AF0" w:rsidP="00AE5AF0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</w:t>
            </w:r>
            <w:r w:rsidR="00160481" w:rsidRPr="0016048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</w:t>
            </w:r>
          </w:p>
          <w:p w:rsidR="00160481" w:rsidRPr="00160481" w:rsidRDefault="00160481" w:rsidP="00AE5AF0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14ч</w:t>
            </w:r>
          </w:p>
          <w:p w:rsidR="00AE5AF0" w:rsidRPr="00160481" w:rsidRDefault="00160481" w:rsidP="0016048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18ч</w:t>
            </w:r>
          </w:p>
        </w:tc>
      </w:tr>
      <w:tr w:rsidR="00A85BCB" w:rsidRPr="0078361E" w:rsidTr="00A85BCB">
        <w:tc>
          <w:tcPr>
            <w:tcW w:w="571" w:type="dxa"/>
          </w:tcPr>
          <w:p w:rsidR="00A85BCB" w:rsidRPr="0078361E" w:rsidRDefault="00A85BCB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58" w:type="dxa"/>
          </w:tcPr>
          <w:p w:rsidR="00A85BCB" w:rsidRDefault="00A85BCB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Междометия и звукоподражательные слова</w:t>
            </w:r>
          </w:p>
        </w:tc>
        <w:tc>
          <w:tcPr>
            <w:tcW w:w="1843" w:type="dxa"/>
          </w:tcPr>
          <w:p w:rsidR="00A85BCB" w:rsidRDefault="00A85BCB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 ч</w:t>
            </w:r>
          </w:p>
        </w:tc>
        <w:tc>
          <w:tcPr>
            <w:tcW w:w="1559" w:type="dxa"/>
          </w:tcPr>
          <w:p w:rsidR="00A85BCB" w:rsidRPr="00160481" w:rsidRDefault="00160481" w:rsidP="00F735C6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604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F735C6" w:rsidRPr="0078361E" w:rsidTr="00A85BCB">
        <w:tc>
          <w:tcPr>
            <w:tcW w:w="571" w:type="dxa"/>
          </w:tcPr>
          <w:p w:rsidR="00F735C6" w:rsidRPr="0078361E" w:rsidRDefault="00A85BCB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7</w:t>
            </w:r>
            <w:r w:rsidR="00F735C6"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58" w:type="dxa"/>
          </w:tcPr>
          <w:p w:rsidR="00F735C6" w:rsidRPr="00F735C6" w:rsidRDefault="00BE0B2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Трудные случаи разграничения языковых явлений</w:t>
            </w:r>
          </w:p>
        </w:tc>
        <w:tc>
          <w:tcPr>
            <w:tcW w:w="1843" w:type="dxa"/>
          </w:tcPr>
          <w:p w:rsidR="00BE0B26" w:rsidRPr="0078361E" w:rsidRDefault="00160481" w:rsidP="00160481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        </w:t>
            </w:r>
            <w:r w:rsidR="00BE0B26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10 ч</w:t>
            </w:r>
          </w:p>
        </w:tc>
        <w:tc>
          <w:tcPr>
            <w:tcW w:w="1559" w:type="dxa"/>
          </w:tcPr>
          <w:p w:rsidR="00160481" w:rsidRPr="000A22FB" w:rsidRDefault="00160481" w:rsidP="00160481">
            <w:pPr>
              <w:jc w:val="both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      11 ч</w:t>
            </w:r>
          </w:p>
        </w:tc>
      </w:tr>
      <w:tr w:rsidR="00F735C6" w:rsidRPr="0078361E" w:rsidTr="00A85BCB">
        <w:tc>
          <w:tcPr>
            <w:tcW w:w="571" w:type="dxa"/>
          </w:tcPr>
          <w:p w:rsidR="00F735C6" w:rsidRPr="0078361E" w:rsidRDefault="00A85BCB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8</w:t>
            </w:r>
            <w:r w:rsidR="00F735C6"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58" w:type="dxa"/>
          </w:tcPr>
          <w:p w:rsidR="00F735C6" w:rsidRPr="00F735C6" w:rsidRDefault="00BE0B2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Резервные часы</w:t>
            </w:r>
          </w:p>
        </w:tc>
        <w:tc>
          <w:tcPr>
            <w:tcW w:w="1843" w:type="dxa"/>
          </w:tcPr>
          <w:p w:rsidR="00F735C6" w:rsidRPr="0078361E" w:rsidRDefault="00BE0B2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19 ч</w:t>
            </w:r>
          </w:p>
        </w:tc>
        <w:tc>
          <w:tcPr>
            <w:tcW w:w="1559" w:type="dxa"/>
          </w:tcPr>
          <w:p w:rsidR="00F735C6" w:rsidRPr="000A22FB" w:rsidRDefault="00160481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10 ч</w:t>
            </w:r>
          </w:p>
        </w:tc>
      </w:tr>
      <w:tr w:rsidR="00F735C6" w:rsidRPr="0078361E" w:rsidTr="00A85BCB">
        <w:tc>
          <w:tcPr>
            <w:tcW w:w="571" w:type="dxa"/>
          </w:tcPr>
          <w:p w:rsidR="00F735C6" w:rsidRPr="0078361E" w:rsidRDefault="00F735C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6058" w:type="dxa"/>
          </w:tcPr>
          <w:p w:rsidR="00F735C6" w:rsidRPr="00F735C6" w:rsidRDefault="00F735C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735C6" w:rsidRPr="000A22FB" w:rsidRDefault="00F735C6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F735C6" w:rsidRPr="0078361E" w:rsidTr="00A85BCB">
        <w:tc>
          <w:tcPr>
            <w:tcW w:w="571" w:type="dxa"/>
          </w:tcPr>
          <w:p w:rsidR="00F735C6" w:rsidRPr="0078361E" w:rsidRDefault="00F735C6" w:rsidP="00F735C6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6058" w:type="dxa"/>
          </w:tcPr>
          <w:p w:rsidR="00F735C6" w:rsidRPr="0078361E" w:rsidRDefault="00F735C6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43" w:type="dxa"/>
          </w:tcPr>
          <w:p w:rsidR="00F735C6" w:rsidRPr="0078361E" w:rsidRDefault="00A85BCB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559" w:type="dxa"/>
          </w:tcPr>
          <w:p w:rsidR="00F735C6" w:rsidRPr="0078361E" w:rsidRDefault="00160481" w:rsidP="00F735C6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136</w:t>
            </w:r>
          </w:p>
        </w:tc>
      </w:tr>
    </w:tbl>
    <w:p w:rsidR="005F6112" w:rsidRDefault="005F6112" w:rsidP="005F6112">
      <w:pPr>
        <w:jc w:val="both"/>
        <w:rPr>
          <w:rFonts w:ascii="Times New Roman" w:hAnsi="Times New Roman"/>
          <w:b/>
          <w:sz w:val="28"/>
          <w:szCs w:val="28"/>
        </w:rPr>
      </w:pPr>
    </w:p>
    <w:p w:rsidR="00AE1AD9" w:rsidRPr="00AE1AD9" w:rsidRDefault="00D864A2" w:rsidP="005F6112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AE1AD9" w:rsidRPr="00AE1AD9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ПРОГРАММЫ УЧЕБНОГО КУРСА</w:t>
      </w:r>
    </w:p>
    <w:p w:rsidR="00AE1AD9" w:rsidRPr="00AE1AD9" w:rsidRDefault="00AE1AD9" w:rsidP="00AE1AD9">
      <w:pPr>
        <w:keepNext/>
        <w:keepLines/>
        <w:ind w:firstLine="567"/>
        <w:jc w:val="both"/>
        <w:outlineLvl w:val="1"/>
        <w:rPr>
          <w:rFonts w:ascii="Times New Roman" w:eastAsia="Trebuchet MS" w:hAnsi="Times New Roman"/>
          <w:sz w:val="24"/>
          <w:szCs w:val="24"/>
          <w:lang w:eastAsia="ru-RU"/>
        </w:rPr>
      </w:pPr>
      <w:bookmarkStart w:id="1" w:name="bookmark1"/>
      <w:r w:rsidRPr="00AE1AD9">
        <w:rPr>
          <w:rFonts w:ascii="Times New Roman" w:eastAsia="Trebuchet MS" w:hAnsi="Times New Roman"/>
          <w:sz w:val="24"/>
          <w:szCs w:val="24"/>
          <w:lang w:eastAsia="ru-RU"/>
        </w:rPr>
        <w:t xml:space="preserve">О языке </w:t>
      </w:r>
      <w:bookmarkEnd w:id="1"/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Язык как развивающееся явление. 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Trebuchet MS" w:hAnsi="Times New Roman"/>
          <w:b/>
          <w:sz w:val="24"/>
          <w:szCs w:val="24"/>
          <w:shd w:val="clear" w:color="auto" w:fill="FFFFFF"/>
          <w:lang w:eastAsia="ru-RU"/>
        </w:rPr>
        <w:t xml:space="preserve">РЕЧЬ 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Повторение изученного о тексте, стилях и типах речи; расширение представления о языковых сред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ствах, характерных для разных типов и стилей речи.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>Текст.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Прямой и обратный (экспрессивный) порядок слов в предложениях текста; средства свя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зи предложений — наречия и предложно-падежные сочетания со значением места и времени, сою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зы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и, да, а, но, же.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>Стили речи: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публицистический стиль (сфе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ра употребления, задача речи, характерные языко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вые средства). Характерные композиционные фор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мы: заметка в газету, рекламное сообщение.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>Типы речи: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строение типового фрагмента текста с описанием состояния человека; рассуждения-размышления.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>Основные умения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Чтение и </w:t>
      </w:r>
      <w:proofErr w:type="spellStart"/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аудирование</w:t>
      </w:r>
      <w:proofErr w:type="spellEnd"/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.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Выразительно читать текст публицистического стиля. Просматривать местную газету, ориентироваться в содержании но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мера по заголовкам статей, а в содержании статьи по ключевым словам, абзацным фразам; при обна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ружении интересной (нужной) информации пере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ходить на вдумчивое, изучающее чтение, фиксиро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вать главное содержание прочитанного в виде тези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сов.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Слушать информационные </w:t>
      </w:r>
      <w:proofErr w:type="gramStart"/>
      <w:r w:rsidRPr="00AE1AD9">
        <w:rPr>
          <w:rFonts w:ascii="Times New Roman" w:eastAsia="Georgia" w:hAnsi="Times New Roman"/>
          <w:sz w:val="24"/>
          <w:szCs w:val="24"/>
          <w:lang w:eastAsia="ru-RU"/>
        </w:rPr>
        <w:t>теле</w:t>
      </w:r>
      <w:proofErr w:type="gramEnd"/>
      <w:r w:rsidRPr="00AE1AD9">
        <w:rPr>
          <w:rFonts w:ascii="Times New Roman" w:eastAsia="Georgia" w:hAnsi="Times New Roman"/>
          <w:sz w:val="24"/>
          <w:szCs w:val="24"/>
          <w:lang w:eastAsia="ru-RU"/>
        </w:rPr>
        <w:t>- и радиопереда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чи с установкой на определение темы и основной мысли сообщения.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Анализ текста.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Определять стиль речи; нахо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 xml:space="preserve">дить в тексте языковые средства, характерные для публицистического стиля речи; определять прямой и обратный порядок 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lastRenderedPageBreak/>
        <w:t>слов в предложениях текста; определять способы и средства связи предложений в тексте; определять в тексте ведущий тип речи, на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ходить в нем фрагменты с иным типовым значени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ем (описание состояния человека, рассуждени</w:t>
      </w:r>
      <w:proofErr w:type="gramStart"/>
      <w:r w:rsidRPr="00AE1AD9">
        <w:rPr>
          <w:rFonts w:ascii="Times New Roman" w:eastAsia="Georgia" w:hAnsi="Times New Roman"/>
          <w:sz w:val="24"/>
          <w:szCs w:val="24"/>
          <w:lang w:eastAsia="ru-RU"/>
        </w:rPr>
        <w:t>е-</w:t>
      </w:r>
      <w:proofErr w:type="gramEnd"/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размышление, отдельные языковые средства, пере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дающие оценку предметов, действий, состояний и др.) и объяснять целесообразность их соединения в данном тексте.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Воспроизведение текста.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Подробно, сжато и выборочно (устно и письменно) пересказывать тексты, содержащие описание состояния человека, его оценку и другие изученные типы речи. Сохра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нять в изложении, близком к тексту, типологиче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скую структуру текста и выразительные языковые и речевые средства.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Создание, текста.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Уметь видеть проявление физического и психического состояния человека во внешности людей (в выражении лица, мимике, жестах, голосе, интонации, позе, походке) и пере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давать его словами, пользуясь богатой синонимикой глаголов, наречий, прилагательных и сущест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вительных со значением состояния лица. Создавать этюды, отражающие то или иное состояние челове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ка, прочитанное по его внешности с помощью фото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графии, репродукции картины, в непосредствен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 xml:space="preserve">ном общении (возможная учебная ситуация «Игра в портреты»). </w:t>
      </w:r>
      <w:proofErr w:type="gramStart"/>
      <w:r w:rsidRPr="00AE1AD9">
        <w:rPr>
          <w:rFonts w:ascii="Times New Roman" w:eastAsia="Georgia" w:hAnsi="Times New Roman"/>
          <w:sz w:val="24"/>
          <w:szCs w:val="24"/>
          <w:lang w:eastAsia="ru-RU"/>
        </w:rPr>
        <w:t>Создавать устные и письменные вы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сказывания художественного и публицистическо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го стилей, раскрывая в них свое отношение к пред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мету речи, оценивая явления и поступки людей: писать сочинения-описания внешности и состоя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ния человека, сочинения повествовательного ха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рактера (рассказ по данному началу или концу, на основе данного сюжета, на материале жизненного опыта учащихся); сочинения-размышления, сочи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нения дискуссионного характера на морально-эти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ческую тему с доказательством от противного.</w:t>
      </w:r>
      <w:proofErr w:type="gramEnd"/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Пи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сать заметки в газету, рекламные аннотации.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Совершенствование текста.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С учетом стиля речи совершенствовать </w:t>
      </w:r>
      <w:proofErr w:type="gramStart"/>
      <w:r w:rsidRPr="00AE1AD9">
        <w:rPr>
          <w:rFonts w:ascii="Times New Roman" w:eastAsia="Georgia" w:hAnsi="Times New Roman"/>
          <w:sz w:val="24"/>
          <w:szCs w:val="24"/>
          <w:lang w:eastAsia="ru-RU"/>
        </w:rPr>
        <w:t>написанное</w:t>
      </w:r>
      <w:proofErr w:type="gramEnd"/>
      <w:r w:rsidRPr="00AE1AD9">
        <w:rPr>
          <w:rFonts w:ascii="Times New Roman" w:eastAsia="Georgia" w:hAnsi="Times New Roman"/>
          <w:sz w:val="24"/>
          <w:szCs w:val="24"/>
          <w:lang w:eastAsia="ru-RU"/>
        </w:rPr>
        <w:t>: повышать вы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разительность речи, используя в высказываниях разговорного, художественного и публицистиче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ского стиля выразительные языковые и речевые средства, в том числе обратный порядок слов, экс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прессивный повтор, вопросно-ответную форму из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ложения.</w:t>
      </w:r>
    </w:p>
    <w:p w:rsidR="00AE1AD9" w:rsidRPr="00AE1AD9" w:rsidRDefault="00AE1AD9" w:rsidP="00AE1AD9">
      <w:pPr>
        <w:keepNext/>
        <w:keepLines/>
        <w:jc w:val="both"/>
        <w:outlineLvl w:val="0"/>
        <w:rPr>
          <w:rFonts w:ascii="Times New Roman" w:eastAsia="Trebuchet MS" w:hAnsi="Times New Roman"/>
          <w:b/>
          <w:sz w:val="36"/>
          <w:szCs w:val="36"/>
          <w:lang w:eastAsia="ru-RU"/>
        </w:rPr>
      </w:pPr>
      <w:r w:rsidRPr="00AE1AD9">
        <w:rPr>
          <w:rFonts w:ascii="Times New Roman" w:eastAsia="Trebuchet MS" w:hAnsi="Times New Roman"/>
          <w:b/>
          <w:sz w:val="36"/>
          <w:szCs w:val="36"/>
          <w:lang w:eastAsia="ru-RU"/>
        </w:rPr>
        <w:t xml:space="preserve">Закрепление и углубление </w:t>
      </w:r>
      <w:proofErr w:type="gramStart"/>
      <w:r w:rsidRPr="00AE1AD9">
        <w:rPr>
          <w:rFonts w:ascii="Times New Roman" w:eastAsia="Trebuchet MS" w:hAnsi="Times New Roman"/>
          <w:b/>
          <w:sz w:val="36"/>
          <w:szCs w:val="36"/>
          <w:lang w:eastAsia="ru-RU"/>
        </w:rPr>
        <w:t>изученного</w:t>
      </w:r>
      <w:proofErr w:type="gramEnd"/>
      <w:r w:rsidRPr="00AE1AD9">
        <w:rPr>
          <w:rFonts w:ascii="Times New Roman" w:eastAsia="Trebuchet MS" w:hAnsi="Times New Roman"/>
          <w:b/>
          <w:sz w:val="36"/>
          <w:szCs w:val="36"/>
          <w:lang w:eastAsia="ru-RU"/>
        </w:rPr>
        <w:t xml:space="preserve"> в 6 классе</w:t>
      </w:r>
      <w:r w:rsidRPr="00AE1AD9">
        <w:rPr>
          <w:rFonts w:ascii="Times New Roman" w:eastAsia="Trebuchet MS" w:hAnsi="Times New Roman"/>
          <w:bCs/>
          <w:sz w:val="36"/>
          <w:szCs w:val="36"/>
          <w:shd w:val="clear" w:color="auto" w:fill="FFFFFF"/>
          <w:lang w:eastAsia="ru-RU"/>
        </w:rPr>
        <w:t xml:space="preserve"> </w:t>
      </w:r>
    </w:p>
    <w:p w:rsidR="00AE1AD9" w:rsidRPr="00AE1AD9" w:rsidRDefault="00AE1AD9" w:rsidP="00AE1AD9">
      <w:pPr>
        <w:ind w:firstLine="567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Звуковая сторона речи: звуки речи; словесное и логическое ударение; интонация.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Словообразование знаменательных частей речи. Правописание: орфография и пунктуация. Лекси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 xml:space="preserve">ческая система языка. Грамматика: морфология и синтаксис. </w:t>
      </w:r>
    </w:p>
    <w:p w:rsidR="00AE1AD9" w:rsidRPr="00AE1AD9" w:rsidRDefault="00AE1AD9" w:rsidP="00AE1AD9">
      <w:pPr>
        <w:ind w:firstLine="708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Глагол, его спрягаемые формы. Правописание личных окончаний глагола. Причастие и дееприча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 xml:space="preserve">стие. Правописание суффиксов глагола и причастия. 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Не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с глаголами, причастиями, деепричастиями.</w:t>
      </w:r>
    </w:p>
    <w:p w:rsidR="00AE1AD9" w:rsidRPr="00AE1AD9" w:rsidRDefault="00AE1AD9" w:rsidP="00AE1AD9">
      <w:pPr>
        <w:keepNext/>
        <w:keepLines/>
        <w:outlineLvl w:val="0"/>
        <w:rPr>
          <w:rFonts w:ascii="Times New Roman" w:eastAsia="Trebuchet MS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Trebuchet MS" w:hAnsi="Times New Roman"/>
          <w:b/>
          <w:sz w:val="24"/>
          <w:szCs w:val="24"/>
          <w:lang w:eastAsia="ru-RU"/>
        </w:rPr>
        <w:t>ЯЗЫК. ПРАВОПИСАНИЕ. КУЛЬТУРА РЕЧИ</w:t>
      </w:r>
    </w:p>
    <w:p w:rsidR="00AE1AD9" w:rsidRPr="00AE1AD9" w:rsidRDefault="00AE1AD9" w:rsidP="00AE1AD9">
      <w:pPr>
        <w:keepNext/>
        <w:keepLines/>
        <w:jc w:val="both"/>
        <w:outlineLvl w:val="0"/>
        <w:rPr>
          <w:rFonts w:ascii="Times New Roman" w:eastAsia="Trebuchet MS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Trebuchet MS" w:hAnsi="Times New Roman"/>
          <w:b/>
          <w:sz w:val="24"/>
          <w:szCs w:val="24"/>
          <w:lang w:eastAsia="ru-RU"/>
        </w:rPr>
        <w:t>Морфология. Орфография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Trebuchet MS" w:hAnsi="Times New Roman"/>
          <w:b/>
          <w:bCs/>
          <w:sz w:val="24"/>
          <w:szCs w:val="24"/>
          <w:shd w:val="clear" w:color="auto" w:fill="FFFFFF"/>
          <w:lang w:eastAsia="ru-RU"/>
        </w:rPr>
        <w:t>Наречие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Наречие как часть речи: общее грамматическое значение, морфологические признаки, роль в пред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ложении.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Степени сравнения наречий.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Правописание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не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и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ни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в наречиях;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не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с наре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 xml:space="preserve">чиями на </w:t>
      </w:r>
      <w:proofErr w:type="gramStart"/>
      <w:r w:rsidRPr="00AE1AD9">
        <w:rPr>
          <w:rFonts w:ascii="Times New Roman" w:eastAsia="Georgia" w:hAnsi="Times New Roman"/>
          <w:sz w:val="24"/>
          <w:szCs w:val="24"/>
          <w:lang w:eastAsia="ru-RU"/>
        </w:rPr>
        <w:t>-о</w:t>
      </w:r>
      <w:proofErr w:type="gramEnd"/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(-е); о и а в конце наречий; ь после ши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 xml:space="preserve">пящих в конце наречий; употребление дефиса, </w:t>
      </w:r>
      <w:r w:rsidRPr="00AE1AD9">
        <w:rPr>
          <w:rFonts w:ascii="Times New Roman" w:eastAsia="Georgia" w:hAnsi="Times New Roman"/>
          <w:i/>
          <w:sz w:val="24"/>
          <w:szCs w:val="24"/>
          <w:lang w:eastAsia="ru-RU"/>
        </w:rPr>
        <w:t>н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— </w:t>
      </w:r>
      <w:proofErr w:type="spellStart"/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нн</w:t>
      </w:r>
      <w:proofErr w:type="spellEnd"/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в наречиях; слитное и раздельное написание на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речных слов.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Разряды наречий по значению: определитель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ные и обстоятельственные. Слова категории состоя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ния (знакомство).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Свободное владение орфографическим, толко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вым, орфоэпическим, этимологическим словарями для получения необходимой справки по наречию.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Наречие в художественном тексте (наблюдение и анализ). Синонимия наречий при характеристике действия, признака.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bCs/>
          <w:i/>
          <w:sz w:val="24"/>
          <w:szCs w:val="24"/>
          <w:shd w:val="clear" w:color="auto" w:fill="FFFFFF"/>
          <w:lang w:eastAsia="ru-RU"/>
        </w:rPr>
        <w:t>Культура речи</w:t>
      </w:r>
      <w:r w:rsidRPr="00AE1AD9">
        <w:rPr>
          <w:rFonts w:ascii="Times New Roman" w:eastAsia="Georgia" w:hAnsi="Times New Roman"/>
          <w:b/>
          <w:bCs/>
          <w:i/>
          <w:sz w:val="24"/>
          <w:szCs w:val="24"/>
          <w:shd w:val="clear" w:color="auto" w:fill="FFFFFF"/>
          <w:lang w:eastAsia="ru-RU"/>
        </w:rPr>
        <w:t>.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Правильное произношение наи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более употребительных наречий. Использование местоименных наречий как средства связи предло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жений в тексте.</w:t>
      </w:r>
    </w:p>
    <w:p w:rsidR="00AE1AD9" w:rsidRPr="00AE1AD9" w:rsidRDefault="00AE1AD9" w:rsidP="00AE1AD9">
      <w:pPr>
        <w:keepNext/>
        <w:keepLines/>
        <w:outlineLvl w:val="0"/>
        <w:rPr>
          <w:rFonts w:ascii="Times New Roman" w:eastAsia="Trebuchet MS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Trebuchet MS" w:hAnsi="Times New Roman"/>
          <w:b/>
          <w:sz w:val="24"/>
          <w:szCs w:val="24"/>
          <w:lang w:eastAsia="ru-RU"/>
        </w:rPr>
        <w:lastRenderedPageBreak/>
        <w:t>СЛУЖЕБНЫЕ ЧАСТИ РЕЧИ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b/>
          <w:sz w:val="24"/>
          <w:szCs w:val="24"/>
          <w:lang w:eastAsia="ru-RU"/>
        </w:rPr>
        <w:t>Самостоятельные и служебные части речи.</w:t>
      </w:r>
    </w:p>
    <w:p w:rsidR="00AE1AD9" w:rsidRPr="00AE1AD9" w:rsidRDefault="00AE1AD9" w:rsidP="00AE1AD9">
      <w:pPr>
        <w:keepNext/>
        <w:keepLines/>
        <w:jc w:val="both"/>
        <w:outlineLvl w:val="1"/>
        <w:rPr>
          <w:rFonts w:ascii="Times New Roman" w:eastAsia="Trebuchet MS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Trebuchet MS" w:hAnsi="Times New Roman"/>
          <w:b/>
          <w:sz w:val="24"/>
          <w:szCs w:val="24"/>
          <w:lang w:eastAsia="ru-RU"/>
        </w:rPr>
        <w:t xml:space="preserve">Предлог 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Общее понятие о предлогах. Разряды предлогов: простые, сложные и составные; непроизводные и производные.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Правописание предлогов.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i/>
          <w:sz w:val="24"/>
          <w:szCs w:val="24"/>
          <w:lang w:eastAsia="ru-RU"/>
        </w:rPr>
        <w:t>Культура речи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>. Правильное употребление пред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логов в составе словосочетаний (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отзыв о книге, рецензия на книгу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и т. д.). Употребление сущест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вительных с предлогами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благодаря</w:t>
      </w:r>
      <w:proofErr w:type="gramEnd"/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>, согласно, во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softHyphen/>
        <w:t>преки.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Правильное произношение предлогов.</w:t>
      </w:r>
    </w:p>
    <w:p w:rsidR="00AE1AD9" w:rsidRPr="00AE1AD9" w:rsidRDefault="00AE1AD9" w:rsidP="00AE1AD9">
      <w:pPr>
        <w:keepNext/>
        <w:keepLines/>
        <w:jc w:val="both"/>
        <w:outlineLvl w:val="1"/>
        <w:rPr>
          <w:rFonts w:ascii="Times New Roman" w:eastAsia="Trebuchet MS" w:hAnsi="Times New Roman"/>
          <w:b/>
          <w:sz w:val="24"/>
          <w:szCs w:val="24"/>
          <w:lang w:eastAsia="ru-RU"/>
        </w:rPr>
      </w:pPr>
      <w:bookmarkStart w:id="2" w:name="bookmark2"/>
      <w:r w:rsidRPr="00AE1AD9">
        <w:rPr>
          <w:rFonts w:ascii="Times New Roman" w:eastAsia="Trebuchet MS" w:hAnsi="Times New Roman"/>
          <w:b/>
          <w:sz w:val="24"/>
          <w:szCs w:val="24"/>
          <w:lang w:eastAsia="ru-RU"/>
        </w:rPr>
        <w:t xml:space="preserve">Союз </w:t>
      </w:r>
      <w:bookmarkEnd w:id="2"/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Общее понятие о союзе.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Разряды союзов: сочинительные и подчинитель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ные. Употребление союзов в простом и сложном предложениях.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Правописание союзов типа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зато, чтобы, так</w:t>
      </w:r>
      <w:r w:rsidRPr="00AE1AD9">
        <w:rPr>
          <w:rFonts w:ascii="Times New Roman" w:eastAsia="Georgia" w:hAnsi="Times New Roman"/>
          <w:i/>
          <w:iCs/>
          <w:sz w:val="24"/>
          <w:szCs w:val="24"/>
          <w:shd w:val="clear" w:color="auto" w:fill="FFFFFF"/>
          <w:lang w:eastAsia="ru-RU"/>
        </w:rPr>
        <w:softHyphen/>
        <w:t>же, тоже,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соотносимых с формами других частей речи.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bCs/>
          <w:i/>
          <w:sz w:val="24"/>
          <w:szCs w:val="24"/>
          <w:shd w:val="clear" w:color="auto" w:fill="FFFFFF"/>
          <w:lang w:eastAsia="ru-RU"/>
        </w:rPr>
        <w:t>Культура речи</w:t>
      </w:r>
      <w:r w:rsidRPr="00AE1AD9">
        <w:rPr>
          <w:rFonts w:ascii="Times New Roman" w:eastAsia="Georgia" w:hAnsi="Times New Roman"/>
          <w:b/>
          <w:bCs/>
          <w:sz w:val="24"/>
          <w:szCs w:val="24"/>
          <w:shd w:val="clear" w:color="auto" w:fill="FFFFFF"/>
          <w:lang w:eastAsia="ru-RU"/>
        </w:rPr>
        <w:t>.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Союзы как средство связи чле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нов предложения и средство связи предложений. Правильное произношение союзов.</w:t>
      </w:r>
    </w:p>
    <w:p w:rsidR="00AE1AD9" w:rsidRPr="00AE1AD9" w:rsidRDefault="00AE1AD9" w:rsidP="00AE1AD9">
      <w:pPr>
        <w:keepNext/>
        <w:keepLines/>
        <w:jc w:val="both"/>
        <w:outlineLvl w:val="1"/>
        <w:rPr>
          <w:rFonts w:ascii="Times New Roman" w:eastAsia="Century Schoolbook" w:hAnsi="Times New Roman"/>
          <w:sz w:val="24"/>
          <w:szCs w:val="24"/>
          <w:lang w:eastAsia="ru-RU"/>
        </w:rPr>
      </w:pPr>
      <w:r w:rsidRPr="00AE1AD9">
        <w:rPr>
          <w:rFonts w:ascii="Times New Roman" w:eastAsia="Trebuchet MS" w:hAnsi="Times New Roman"/>
          <w:b/>
          <w:bCs/>
          <w:sz w:val="24"/>
          <w:szCs w:val="24"/>
          <w:shd w:val="clear" w:color="auto" w:fill="FFFFFF"/>
          <w:lang w:eastAsia="ru-RU"/>
        </w:rPr>
        <w:t>Частица</w:t>
      </w:r>
      <w:r w:rsidRPr="00AE1AD9">
        <w:rPr>
          <w:rFonts w:ascii="Times New Roman" w:eastAsia="Century Schoolbook" w:hAnsi="Times New Roman"/>
          <w:sz w:val="24"/>
          <w:szCs w:val="24"/>
          <w:lang w:eastAsia="ru-RU"/>
        </w:rPr>
        <w:t xml:space="preserve"> 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Общее понятие о частице.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Разряды частиц: формообразующие и модаль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ные (отрицательные, вопросительные, выделитель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ные, усилительные и др.).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Правописание частиц</w:t>
      </w:r>
      <w:r w:rsidRPr="00AE1AD9">
        <w:rPr>
          <w:rFonts w:ascii="Times New Roman" w:eastAsia="Century Schoolbook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AE1AD9">
        <w:rPr>
          <w:rFonts w:ascii="Times New Roman" w:eastAsia="Century Schoolbook" w:hAnsi="Times New Roman"/>
          <w:i/>
          <w:iCs/>
          <w:sz w:val="24"/>
          <w:szCs w:val="24"/>
          <w:shd w:val="clear" w:color="auto" w:fill="FFFFFF"/>
          <w:lang w:eastAsia="ru-RU"/>
        </w:rPr>
        <w:t>не ж</w:t>
      </w:r>
      <w:proofErr w:type="gramEnd"/>
      <w:r w:rsidRPr="00AE1AD9">
        <w:rPr>
          <w:rFonts w:ascii="Times New Roman" w:eastAsia="Century Schoolbook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ни с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различными частями речи и в составе предложения.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Частицы как средство выразительности речи.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Культура речи. Употребление частиц в соответ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ствии со смыслом высказывания и стилем речи. Правильное произношение частиц.</w:t>
      </w:r>
    </w:p>
    <w:p w:rsidR="00AE1AD9" w:rsidRPr="00AE1AD9" w:rsidRDefault="00AE1AD9" w:rsidP="00AE1AD9">
      <w:pPr>
        <w:keepNext/>
        <w:keepLines/>
        <w:jc w:val="both"/>
        <w:outlineLvl w:val="1"/>
        <w:rPr>
          <w:rFonts w:ascii="Times New Roman" w:eastAsia="Trebuchet MS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Trebuchet MS" w:hAnsi="Times New Roman"/>
          <w:b/>
          <w:sz w:val="24"/>
          <w:szCs w:val="24"/>
          <w:lang w:eastAsia="ru-RU"/>
        </w:rPr>
        <w:t>Междометия и звукоподражательные слова.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Общее понятие о междометиях и звукоподража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тельных словах. Междометия, обслуживающие сферу эмоций, сферу волеизъявления, сферу рече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вого этикета.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Правописание междометий и звукоподражаний. Знаки препинания в предложениях с междомети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ями.</w:t>
      </w:r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>Культура речи. Правильное произношение и употребление междометий и звукоподражательных слов в речи.</w:t>
      </w:r>
    </w:p>
    <w:p w:rsidR="00AE1AD9" w:rsidRPr="00AE1AD9" w:rsidRDefault="00AE1AD9" w:rsidP="00AE1AD9">
      <w:pPr>
        <w:keepNext/>
        <w:keepLines/>
        <w:jc w:val="both"/>
        <w:outlineLvl w:val="0"/>
        <w:rPr>
          <w:rFonts w:ascii="Times New Roman" w:eastAsia="Trebuchet MS" w:hAnsi="Times New Roman"/>
          <w:sz w:val="24"/>
          <w:szCs w:val="24"/>
          <w:lang w:eastAsia="ru-RU"/>
        </w:rPr>
      </w:pPr>
      <w:bookmarkStart w:id="3" w:name="bookmark3"/>
      <w:r w:rsidRPr="00AE1AD9">
        <w:rPr>
          <w:rFonts w:ascii="Times New Roman" w:eastAsia="Trebuchet MS" w:hAnsi="Times New Roman"/>
          <w:b/>
          <w:sz w:val="24"/>
          <w:szCs w:val="24"/>
          <w:lang w:eastAsia="ru-RU"/>
        </w:rPr>
        <w:t>Трудные случаи разграничения языковых явлений</w:t>
      </w:r>
      <w:r w:rsidRPr="00AE1AD9">
        <w:rPr>
          <w:rFonts w:ascii="Times New Roman" w:eastAsia="Trebuchet MS" w:hAnsi="Times New Roman"/>
          <w:sz w:val="24"/>
          <w:szCs w:val="24"/>
          <w:lang w:eastAsia="ru-RU"/>
        </w:rPr>
        <w:t xml:space="preserve">. </w:t>
      </w:r>
      <w:bookmarkEnd w:id="3"/>
    </w:p>
    <w:p w:rsidR="00AE1AD9" w:rsidRPr="00AE1AD9" w:rsidRDefault="00AE1AD9" w:rsidP="00AE1AD9">
      <w:pPr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proofErr w:type="gramStart"/>
      <w:r w:rsidRPr="00AE1AD9">
        <w:rPr>
          <w:rFonts w:ascii="Times New Roman" w:eastAsia="Georgia" w:hAnsi="Times New Roman"/>
          <w:sz w:val="24"/>
          <w:szCs w:val="24"/>
          <w:lang w:eastAsia="ru-RU"/>
        </w:rPr>
        <w:t>Семантико-грамматический анализ внешне сходных явлений языка;</w:t>
      </w:r>
      <w:r w:rsidRPr="00AE1AD9">
        <w:rPr>
          <w:rFonts w:ascii="Times New Roman" w:eastAsia="Century Schoolbook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по прежнему -— по-прежнему, ввиду — в виду, стекло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(гл.) — </w:t>
      </w:r>
      <w:r w:rsidRPr="00AE1AD9">
        <w:rPr>
          <w:rFonts w:ascii="Times New Roman" w:eastAsia="Century Schoolbook" w:hAnsi="Times New Roman"/>
          <w:i/>
          <w:iCs/>
          <w:sz w:val="24"/>
          <w:szCs w:val="24"/>
          <w:shd w:val="clear" w:color="auto" w:fill="FFFFFF"/>
          <w:lang w:eastAsia="ru-RU"/>
        </w:rPr>
        <w:t>стекло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(сущ.),</w:t>
      </w:r>
      <w:r w:rsidRPr="00AE1AD9">
        <w:rPr>
          <w:rFonts w:ascii="Times New Roman" w:eastAsia="Century Schoolbook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что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(мест.) —</w:t>
      </w:r>
      <w:r w:rsidRPr="00AE1AD9">
        <w:rPr>
          <w:rFonts w:ascii="Times New Roman" w:eastAsia="Century Schoolbook" w:hAnsi="Times New Roman"/>
          <w:i/>
          <w:iCs/>
          <w:sz w:val="24"/>
          <w:szCs w:val="24"/>
          <w:shd w:val="clear" w:color="auto" w:fill="FFFFFF"/>
          <w:lang w:eastAsia="ru-RU"/>
        </w:rPr>
        <w:t xml:space="preserve"> что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(союз), </w:t>
      </w:r>
      <w:r w:rsidRPr="00AE1AD9">
        <w:rPr>
          <w:rFonts w:ascii="Times New Roman" w:eastAsia="Century Schoolbook" w:hAnsi="Times New Roman"/>
          <w:i/>
          <w:iCs/>
          <w:sz w:val="24"/>
          <w:szCs w:val="24"/>
          <w:shd w:val="clear" w:color="auto" w:fill="FFFFFF"/>
          <w:lang w:eastAsia="ru-RU"/>
        </w:rPr>
        <w:t>обежать — обижать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и т. п.</w:t>
      </w:r>
      <w:proofErr w:type="gramEnd"/>
    </w:p>
    <w:p w:rsidR="00AE1AD9" w:rsidRPr="00AE1AD9" w:rsidRDefault="00AE1AD9" w:rsidP="00AE1AD9">
      <w:pPr>
        <w:keepNext/>
        <w:keepLines/>
        <w:jc w:val="both"/>
        <w:outlineLvl w:val="2"/>
        <w:rPr>
          <w:rFonts w:ascii="Times New Roman" w:eastAsia="Trebuchet MS" w:hAnsi="Times New Roman"/>
          <w:b/>
          <w:i/>
          <w:sz w:val="24"/>
          <w:szCs w:val="24"/>
          <w:lang w:eastAsia="ru-RU"/>
        </w:rPr>
      </w:pPr>
      <w:bookmarkStart w:id="4" w:name="bookmark4"/>
      <w:r w:rsidRPr="00AE1AD9">
        <w:rPr>
          <w:rFonts w:ascii="Times New Roman" w:eastAsia="Trebuchet MS" w:hAnsi="Times New Roman"/>
          <w:b/>
          <w:i/>
          <w:sz w:val="24"/>
          <w:szCs w:val="24"/>
          <w:lang w:eastAsia="ru-RU"/>
        </w:rPr>
        <w:t xml:space="preserve">Резервные часы </w:t>
      </w:r>
      <w:bookmarkEnd w:id="4"/>
    </w:p>
    <w:p w:rsidR="00AE1AD9" w:rsidRPr="00AE1AD9" w:rsidRDefault="00A85BCB" w:rsidP="00AE1AD9">
      <w:pPr>
        <w:tabs>
          <w:tab w:val="left" w:pos="-284"/>
        </w:tabs>
        <w:ind w:left="-567"/>
        <w:jc w:val="both"/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 xml:space="preserve">                </w:t>
      </w:r>
    </w:p>
    <w:p w:rsidR="00AE1AD9" w:rsidRDefault="00A85BCB" w:rsidP="00AE1AD9">
      <w:pPr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5B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3. Перечень контрольных работ</w:t>
      </w:r>
    </w:p>
    <w:p w:rsidR="00A85BCB" w:rsidRPr="005F6112" w:rsidRDefault="00A85BCB" w:rsidP="005F6112">
      <w:pPr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7 классе предусмотрено</w:t>
      </w:r>
      <w:r w:rsidR="005F6112">
        <w:rPr>
          <w:rFonts w:ascii="Times New Roman" w:eastAsia="Times New Roman" w:hAnsi="Times New Roman"/>
          <w:sz w:val="28"/>
          <w:szCs w:val="28"/>
          <w:lang w:eastAsia="ru-RU"/>
        </w:rPr>
        <w:t xml:space="preserve"> 6 контрольных диктантов, 2 контрольных сочинения, 2 контрольных изложения.</w:t>
      </w:r>
    </w:p>
    <w:p w:rsidR="00A85BCB" w:rsidRDefault="00A85BCB" w:rsidP="00A85BCB">
      <w:pPr>
        <w:ind w:firstLine="709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64A2" w:rsidRPr="00AE1AD9" w:rsidRDefault="00D864A2" w:rsidP="00A85BCB">
      <w:pPr>
        <w:ind w:firstLine="709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AE1AD9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УРОВНЮ ПОДГОТОВКИ УЧАЩИХСЯ</w:t>
      </w:r>
    </w:p>
    <w:p w:rsidR="00D864A2" w:rsidRPr="00AE1AD9" w:rsidRDefault="00D864A2" w:rsidP="00D864A2">
      <w:pPr>
        <w:tabs>
          <w:tab w:val="left" w:pos="-284"/>
          <w:tab w:val="left" w:pos="142"/>
          <w:tab w:val="left" w:pos="284"/>
        </w:tabs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ab/>
      </w:r>
    </w:p>
    <w:p w:rsidR="00D864A2" w:rsidRPr="00AE1AD9" w:rsidRDefault="00D864A2" w:rsidP="00D864A2">
      <w:pPr>
        <w:tabs>
          <w:tab w:val="left" w:pos="-284"/>
          <w:tab w:val="left" w:pos="142"/>
          <w:tab w:val="left" w:pos="284"/>
        </w:tabs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z w:val="24"/>
          <w:szCs w:val="24"/>
          <w:lang w:eastAsia="ru-RU"/>
        </w:rPr>
        <w:tab/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ab/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ab/>
        <w:t>К концу 7 класса учащиеся должны владеть сле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дующими умениями:</w:t>
      </w:r>
    </w:p>
    <w:p w:rsidR="00D864A2" w:rsidRPr="00AE1AD9" w:rsidRDefault="00D864A2" w:rsidP="00D864A2">
      <w:pPr>
        <w:numPr>
          <w:ilvl w:val="0"/>
          <w:numId w:val="4"/>
        </w:numPr>
        <w:tabs>
          <w:tab w:val="left" w:pos="-284"/>
          <w:tab w:val="left" w:pos="142"/>
          <w:tab w:val="left" w:pos="284"/>
          <w:tab w:val="left" w:pos="426"/>
        </w:tabs>
        <w:spacing w:after="200" w:line="276" w:lineRule="auto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 xml:space="preserve">по орфоэпии: 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>правильно произносить употребительные слова изученных частей речи;</w:t>
      </w:r>
    </w:p>
    <w:p w:rsidR="00D864A2" w:rsidRPr="00AE1AD9" w:rsidRDefault="00D864A2" w:rsidP="00D864A2">
      <w:pPr>
        <w:numPr>
          <w:ilvl w:val="0"/>
          <w:numId w:val="4"/>
        </w:numPr>
        <w:tabs>
          <w:tab w:val="left" w:pos="-284"/>
          <w:tab w:val="left" w:pos="142"/>
          <w:tab w:val="left" w:pos="284"/>
          <w:tab w:val="left" w:pos="426"/>
        </w:tabs>
        <w:spacing w:after="200" w:line="276" w:lineRule="auto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>по словообразованию: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объяснять зна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чение слова, его написание и грамматические при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знаки, опираясь на словообразовательный анализ и типичные словообразовательные модели;</w:t>
      </w:r>
    </w:p>
    <w:p w:rsidR="00D864A2" w:rsidRPr="00AE1AD9" w:rsidRDefault="00D864A2" w:rsidP="00D864A2">
      <w:pPr>
        <w:numPr>
          <w:ilvl w:val="0"/>
          <w:numId w:val="4"/>
        </w:numPr>
        <w:tabs>
          <w:tab w:val="left" w:pos="-284"/>
          <w:tab w:val="left" w:pos="142"/>
          <w:tab w:val="left" w:pos="284"/>
          <w:tab w:val="left" w:pos="426"/>
        </w:tabs>
        <w:spacing w:after="200" w:line="276" w:lineRule="auto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lastRenderedPageBreak/>
        <w:t>по морфологии: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распознавать части ре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чи; знать морфологические признаки частей речи и систему формоизменения;</w:t>
      </w:r>
    </w:p>
    <w:p w:rsidR="00D864A2" w:rsidRPr="00AE1AD9" w:rsidRDefault="00D864A2" w:rsidP="00D864A2">
      <w:pPr>
        <w:numPr>
          <w:ilvl w:val="0"/>
          <w:numId w:val="4"/>
        </w:numPr>
        <w:tabs>
          <w:tab w:val="left" w:pos="-284"/>
          <w:tab w:val="left" w:pos="142"/>
          <w:tab w:val="left" w:pos="284"/>
          <w:tab w:val="left" w:pos="426"/>
        </w:tabs>
        <w:spacing w:after="200" w:line="276" w:lineRule="auto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>по синтаксису: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определять синтаксиче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скую роль частей речи; различать и правильно строить сложные предложения с сочинительными и подчинительными союзами; использовать сочи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нительные союзы как средство связи предложений в тексте; соблюдать правильную интонацию пред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ложений в речи;</w:t>
      </w:r>
    </w:p>
    <w:p w:rsidR="00D864A2" w:rsidRPr="00AE1AD9" w:rsidRDefault="00D864A2" w:rsidP="00D864A2">
      <w:pPr>
        <w:numPr>
          <w:ilvl w:val="0"/>
          <w:numId w:val="4"/>
        </w:numPr>
        <w:tabs>
          <w:tab w:val="left" w:pos="-284"/>
          <w:tab w:val="left" w:pos="142"/>
          <w:tab w:val="left" w:pos="284"/>
          <w:tab w:val="left" w:pos="421"/>
        </w:tabs>
        <w:spacing w:after="200" w:line="276" w:lineRule="auto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>по орфографии: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характеризовать изучен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ные орфограммы, объяснять их правописание; пра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вильно писать слова с изученными орфограммами;</w:t>
      </w:r>
    </w:p>
    <w:p w:rsidR="00AE1AD9" w:rsidRPr="00A85BCB" w:rsidRDefault="00D864A2" w:rsidP="00A85BCB">
      <w:pPr>
        <w:numPr>
          <w:ilvl w:val="0"/>
          <w:numId w:val="4"/>
        </w:numPr>
        <w:tabs>
          <w:tab w:val="left" w:pos="-284"/>
          <w:tab w:val="left" w:pos="142"/>
          <w:tab w:val="left" w:pos="284"/>
          <w:tab w:val="left" w:pos="426"/>
        </w:tabs>
        <w:spacing w:after="200" w:line="276" w:lineRule="auto"/>
        <w:jc w:val="both"/>
        <w:rPr>
          <w:rFonts w:ascii="Times New Roman" w:eastAsia="Georgia" w:hAnsi="Times New Roman"/>
          <w:sz w:val="24"/>
          <w:szCs w:val="24"/>
          <w:lang w:eastAsia="ru-RU"/>
        </w:rPr>
      </w:pPr>
      <w:r w:rsidRPr="00AE1AD9">
        <w:rPr>
          <w:rFonts w:ascii="Times New Roman" w:eastAsia="Georgia" w:hAnsi="Times New Roman"/>
          <w:spacing w:val="50"/>
          <w:sz w:val="24"/>
          <w:szCs w:val="24"/>
          <w:shd w:val="clear" w:color="auto" w:fill="FFFFFF"/>
          <w:lang w:eastAsia="ru-RU"/>
        </w:rPr>
        <w:t>по пунктуации: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t xml:space="preserve"> обосновывать и правиль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но употреблять знаки препинания на основе изу</w:t>
      </w:r>
      <w:r w:rsidRPr="00AE1AD9">
        <w:rPr>
          <w:rFonts w:ascii="Times New Roman" w:eastAsia="Georgia" w:hAnsi="Times New Roman"/>
          <w:sz w:val="24"/>
          <w:szCs w:val="24"/>
          <w:lang w:eastAsia="ru-RU"/>
        </w:rPr>
        <w:softHyphen/>
        <w:t>ченного в 5—7 классах.</w:t>
      </w:r>
    </w:p>
    <w:p w:rsidR="00AE1AD9" w:rsidRPr="00D864A2" w:rsidRDefault="00D864A2" w:rsidP="00D864A2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4A2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AE1AD9" w:rsidRPr="00D864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УЧЕБНО-МЕТОДИЧЕСКИХ СРЕДСТВ ОБУЧЕНИЯ:  </w:t>
      </w:r>
    </w:p>
    <w:p w:rsidR="00AE1AD9" w:rsidRPr="00D864A2" w:rsidRDefault="00AE1AD9" w:rsidP="00AE1AD9">
      <w:pPr>
        <w:tabs>
          <w:tab w:val="left" w:pos="284"/>
        </w:tabs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1AD9" w:rsidRPr="00AE1AD9" w:rsidRDefault="00AE1AD9" w:rsidP="00AE1AD9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4A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для </w:t>
      </w:r>
      <w:proofErr w:type="spellStart"/>
      <w:r w:rsidRPr="00D864A2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D864A2">
        <w:rPr>
          <w:rFonts w:ascii="Times New Roman" w:eastAsia="Times New Roman" w:hAnsi="Times New Roman"/>
          <w:sz w:val="24"/>
          <w:szCs w:val="24"/>
          <w:lang w:eastAsia="ru-RU"/>
        </w:rPr>
        <w:t>. учреждений: Русский</w:t>
      </w: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язык. 5-9 классы / М.М. Разумовская, С.И. Львова, В.И. Капинос и др.- М.: Дрофа, 2009.</w:t>
      </w:r>
    </w:p>
    <w:p w:rsidR="00AE1AD9" w:rsidRPr="00AE1AD9" w:rsidRDefault="00AE1AD9" w:rsidP="00AE1AD9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язык: Учебник для 7 класса </w:t>
      </w:r>
      <w:proofErr w:type="spellStart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 xml:space="preserve">. учреждений/М.М. Разумовская, С.И. Львова, В.И. Капинос и др.; Под ред. М.М. Разумовской, П.А. </w:t>
      </w:r>
      <w:proofErr w:type="spellStart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Леканта</w:t>
      </w:r>
      <w:proofErr w:type="spellEnd"/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.- М.: Дрофа, 201</w:t>
      </w:r>
      <w:r w:rsidR="009A1E1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E1A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E1AD9" w:rsidRPr="00AE1AD9" w:rsidRDefault="00AE1AD9" w:rsidP="00AE1AD9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Методические рекомендации к учебнику «Русский язык. 7 класс» / М.М. Разумовская, С.И. Львова, В.И. Капинос; под ред. М.М. Разумовской. – М.: Дрофа, 2002.</w:t>
      </w:r>
    </w:p>
    <w:p w:rsidR="00AE1AD9" w:rsidRPr="00AE1AD9" w:rsidRDefault="00AE1AD9" w:rsidP="00AE1AD9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Никулина М.Ю. Контрольные и проверочные работы по русскому языку. 7 класс: к учебнику </w:t>
      </w:r>
      <w:proofErr w:type="spellStart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М.М.Разумовской</w:t>
      </w:r>
      <w:proofErr w:type="spellEnd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 «Русский язык. 7 </w:t>
      </w:r>
      <w:proofErr w:type="spellStart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кл</w:t>
      </w:r>
      <w:proofErr w:type="spellEnd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.: учеб</w:t>
      </w:r>
      <w:proofErr w:type="gramStart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ля </w:t>
      </w:r>
      <w:proofErr w:type="spellStart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общеобразоват</w:t>
      </w:r>
      <w:proofErr w:type="spellEnd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. учреждений»/ М.Ю. Никулина. - М.: Экзамен, 2010.</w:t>
      </w:r>
    </w:p>
    <w:p w:rsidR="00AE1AD9" w:rsidRPr="00AE1AD9" w:rsidRDefault="00AE1AD9" w:rsidP="00AE1AD9">
      <w:pPr>
        <w:numPr>
          <w:ilvl w:val="0"/>
          <w:numId w:val="5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Новикова Л.И. Поурочные разработки по русскому языку: 7 класс: к учебнику </w:t>
      </w:r>
      <w:proofErr w:type="spellStart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М.М.Разумовской</w:t>
      </w:r>
      <w:proofErr w:type="spellEnd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 «Русский язык. 7 класс»/ Л.И. Новикова. – М.: Экзамен, 2008</w:t>
      </w:r>
    </w:p>
    <w:p w:rsidR="00AE1AD9" w:rsidRPr="00AE1AD9" w:rsidRDefault="00AE1AD9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Сборник тестовых зданий для тематического и итогового контроля. 7 класс. Русский язык. Основная школа./ В.И. Капинос, М.Н. Махонина, Л.Н. </w:t>
      </w:r>
      <w:proofErr w:type="spellStart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>Пучкова</w:t>
      </w:r>
      <w:proofErr w:type="spellEnd"/>
      <w:r w:rsidRPr="00AE1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М.: «Интеллект-Центр», 2009</w:t>
      </w:r>
    </w:p>
    <w:p w:rsidR="00AE1AD9" w:rsidRPr="00AE1AD9" w:rsidRDefault="00AE1AD9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1AD9" w:rsidRPr="00AE1AD9" w:rsidRDefault="00AE1AD9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1AD9" w:rsidRPr="00AE1AD9" w:rsidRDefault="00AE1AD9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1AD9" w:rsidRPr="00AE1AD9" w:rsidRDefault="00AE1AD9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1AD9" w:rsidRPr="00AE1AD9" w:rsidRDefault="00AE1AD9" w:rsidP="00A85BCB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1AD9" w:rsidRDefault="00AE1AD9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422F" w:rsidRDefault="00BA422F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422F" w:rsidRDefault="00BA422F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422F" w:rsidRDefault="00BA422F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422F" w:rsidRDefault="00BA422F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422F" w:rsidRDefault="00BA422F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422F" w:rsidRDefault="00BA422F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422F" w:rsidRPr="00AE1AD9" w:rsidRDefault="00BA422F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1AD9" w:rsidRPr="00AE1AD9" w:rsidRDefault="00AE1AD9" w:rsidP="00AE1AD9">
      <w:pPr>
        <w:pStyle w:val="a4"/>
        <w:rPr>
          <w:rFonts w:ascii="Times New Roman" w:hAnsi="Times New Roman" w:cs="Times New Roman"/>
          <w:sz w:val="24"/>
          <w:szCs w:val="24"/>
        </w:rPr>
      </w:pPr>
      <w:r w:rsidRPr="00AE1AD9">
        <w:rPr>
          <w:rFonts w:ascii="Times New Roman" w:hAnsi="Times New Roman" w:cs="Times New Roman"/>
          <w:sz w:val="24"/>
          <w:szCs w:val="24"/>
        </w:rPr>
        <w:t>Согласовано:                                                                Согласовано:</w:t>
      </w:r>
    </w:p>
    <w:p w:rsidR="00AE1AD9" w:rsidRPr="00AE1AD9" w:rsidRDefault="00AE1AD9" w:rsidP="00AE1AD9">
      <w:pPr>
        <w:pStyle w:val="a4"/>
        <w:rPr>
          <w:rFonts w:ascii="Times New Roman" w:hAnsi="Times New Roman" w:cs="Times New Roman"/>
          <w:sz w:val="24"/>
          <w:szCs w:val="24"/>
        </w:rPr>
      </w:pPr>
      <w:r w:rsidRPr="00AE1AD9">
        <w:rPr>
          <w:rFonts w:ascii="Times New Roman" w:hAnsi="Times New Roman" w:cs="Times New Roman"/>
          <w:sz w:val="24"/>
          <w:szCs w:val="24"/>
        </w:rPr>
        <w:t>Протокол заседания МО учителей                            заместитель директора по УВР</w:t>
      </w:r>
    </w:p>
    <w:p w:rsidR="00AE1AD9" w:rsidRPr="00AE1AD9" w:rsidRDefault="00BA422F" w:rsidP="00AE1AD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E1AD9" w:rsidRPr="00AE1AD9">
        <w:rPr>
          <w:rFonts w:ascii="Times New Roman" w:hAnsi="Times New Roman" w:cs="Times New Roman"/>
          <w:sz w:val="24"/>
          <w:szCs w:val="24"/>
        </w:rPr>
        <w:t>уманитарного цикла                                                 ____________</w:t>
      </w:r>
      <w:proofErr w:type="spellStart"/>
      <w:r w:rsidR="00AE1AD9" w:rsidRPr="00AE1AD9">
        <w:rPr>
          <w:rFonts w:ascii="Times New Roman" w:hAnsi="Times New Roman" w:cs="Times New Roman"/>
          <w:sz w:val="24"/>
          <w:szCs w:val="24"/>
        </w:rPr>
        <w:t>И.А.</w:t>
      </w:r>
      <w:proofErr w:type="gramStart"/>
      <w:r w:rsidR="00AE1AD9" w:rsidRPr="00AE1AD9">
        <w:rPr>
          <w:rFonts w:ascii="Times New Roman" w:hAnsi="Times New Roman" w:cs="Times New Roman"/>
          <w:sz w:val="24"/>
          <w:szCs w:val="24"/>
        </w:rPr>
        <w:t>Самарская</w:t>
      </w:r>
      <w:proofErr w:type="spellEnd"/>
      <w:proofErr w:type="gramEnd"/>
    </w:p>
    <w:p w:rsidR="00AE1AD9" w:rsidRPr="00AE1AD9" w:rsidRDefault="00AE1AD9" w:rsidP="00AE1AD9">
      <w:pPr>
        <w:pStyle w:val="a4"/>
        <w:rPr>
          <w:rFonts w:ascii="Times New Roman" w:hAnsi="Times New Roman" w:cs="Times New Roman"/>
          <w:sz w:val="24"/>
          <w:szCs w:val="24"/>
        </w:rPr>
      </w:pPr>
      <w:r w:rsidRPr="00AE1AD9">
        <w:rPr>
          <w:rFonts w:ascii="Times New Roman" w:hAnsi="Times New Roman" w:cs="Times New Roman"/>
          <w:sz w:val="24"/>
          <w:szCs w:val="24"/>
        </w:rPr>
        <w:t>№ 1 от 29 августа 2013 года                                        29 августа 2013 года</w:t>
      </w:r>
    </w:p>
    <w:p w:rsidR="00BA422F" w:rsidRPr="00BA422F" w:rsidRDefault="00AE1AD9" w:rsidP="00BA422F">
      <w:pPr>
        <w:pStyle w:val="a4"/>
        <w:rPr>
          <w:rFonts w:ascii="Times New Roman" w:hAnsi="Times New Roman" w:cs="Times New Roman"/>
          <w:sz w:val="24"/>
          <w:szCs w:val="24"/>
        </w:rPr>
      </w:pPr>
      <w:r w:rsidRPr="00AE1AD9">
        <w:rPr>
          <w:rFonts w:ascii="Times New Roman" w:hAnsi="Times New Roman" w:cs="Times New Roman"/>
          <w:sz w:val="24"/>
          <w:szCs w:val="24"/>
        </w:rPr>
        <w:t>Руководитель МО_____</w:t>
      </w:r>
      <w:proofErr w:type="spellStart"/>
      <w:r w:rsidRPr="00AE1AD9">
        <w:rPr>
          <w:rFonts w:ascii="Times New Roman" w:hAnsi="Times New Roman" w:cs="Times New Roman"/>
          <w:sz w:val="24"/>
          <w:szCs w:val="24"/>
        </w:rPr>
        <w:t>Л.П.Некрасова</w:t>
      </w:r>
      <w:proofErr w:type="spellEnd"/>
    </w:p>
    <w:p w:rsidR="00BA422F" w:rsidRPr="00AE1AD9" w:rsidRDefault="00BA422F" w:rsidP="00AE1AD9">
      <w:pPr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1AD9" w:rsidRDefault="00AE1AD9" w:rsidP="00AE1AD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AE1AD9" w:rsidRDefault="00AE1AD9" w:rsidP="00AE1AD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УВР</w:t>
      </w:r>
    </w:p>
    <w:p w:rsidR="00AE1AD9" w:rsidRDefault="00AE1AD9" w:rsidP="00AE1AD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И.А.Самарская</w:t>
      </w:r>
      <w:proofErr w:type="spellEnd"/>
    </w:p>
    <w:p w:rsidR="00AE1AD9" w:rsidRDefault="00AE1AD9" w:rsidP="00AE1AD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августа 2013 года</w:t>
      </w:r>
    </w:p>
    <w:p w:rsidR="00AE1AD9" w:rsidRPr="00506CE1" w:rsidRDefault="00AE1AD9" w:rsidP="00AE1AD9"/>
    <w:p w:rsidR="00AE1AD9" w:rsidRPr="00506CE1" w:rsidRDefault="00AE1AD9" w:rsidP="00AE1AD9"/>
    <w:p w:rsidR="00AE1AD9" w:rsidRPr="00506CE1" w:rsidRDefault="00AE1AD9" w:rsidP="00AE1AD9"/>
    <w:p w:rsidR="00AE1AD9" w:rsidRDefault="00AE1AD9" w:rsidP="00AE1AD9"/>
    <w:p w:rsidR="00AE1AD9" w:rsidRPr="00506CE1" w:rsidRDefault="00AE1AD9" w:rsidP="00AE1AD9">
      <w:pPr>
        <w:rPr>
          <w:rFonts w:ascii="Times New Roman" w:hAnsi="Times New Roman"/>
          <w:sz w:val="28"/>
          <w:szCs w:val="28"/>
          <w:u w:val="single"/>
        </w:rPr>
      </w:pPr>
      <w:r w:rsidRPr="00506CE1">
        <w:rPr>
          <w:rFonts w:ascii="Times New Roman" w:hAnsi="Times New Roman"/>
          <w:sz w:val="28"/>
          <w:szCs w:val="28"/>
          <w:u w:val="single"/>
        </w:rPr>
        <w:t xml:space="preserve">МО Крыловский район </w:t>
      </w:r>
      <w:proofErr w:type="gramStart"/>
      <w:r w:rsidRPr="00506CE1">
        <w:rPr>
          <w:rFonts w:ascii="Times New Roman" w:hAnsi="Times New Roman"/>
          <w:sz w:val="28"/>
          <w:szCs w:val="28"/>
          <w:u w:val="single"/>
        </w:rPr>
        <w:t>с</w:t>
      </w:r>
      <w:proofErr w:type="gramEnd"/>
      <w:r w:rsidRPr="00506CE1">
        <w:rPr>
          <w:rFonts w:ascii="Times New Roman" w:hAnsi="Times New Roman"/>
          <w:sz w:val="28"/>
          <w:szCs w:val="28"/>
          <w:u w:val="single"/>
        </w:rPr>
        <w:t>. Шевченковское</w:t>
      </w:r>
    </w:p>
    <w:p w:rsidR="00AE1AD9" w:rsidRPr="00506CE1" w:rsidRDefault="00AE1AD9" w:rsidP="00AE1AD9">
      <w:pPr>
        <w:rPr>
          <w:rFonts w:ascii="Times New Roman" w:hAnsi="Times New Roman"/>
          <w:sz w:val="28"/>
          <w:szCs w:val="28"/>
          <w:u w:val="single"/>
        </w:rPr>
      </w:pPr>
      <w:r w:rsidRPr="00506CE1">
        <w:rPr>
          <w:rFonts w:ascii="Times New Roman" w:hAnsi="Times New Roman"/>
          <w:sz w:val="28"/>
          <w:szCs w:val="28"/>
          <w:u w:val="single"/>
        </w:rPr>
        <w:t>Муниципальное бюджетное общеобразовательное учреждение</w:t>
      </w:r>
    </w:p>
    <w:p w:rsidR="00AE1AD9" w:rsidRPr="00506CE1" w:rsidRDefault="00AE1AD9" w:rsidP="00AE1AD9">
      <w:pPr>
        <w:rPr>
          <w:rFonts w:ascii="Times New Roman" w:hAnsi="Times New Roman"/>
          <w:sz w:val="28"/>
          <w:szCs w:val="28"/>
          <w:u w:val="single"/>
        </w:rPr>
      </w:pPr>
      <w:r w:rsidRPr="00506CE1">
        <w:rPr>
          <w:rFonts w:ascii="Times New Roman" w:hAnsi="Times New Roman"/>
          <w:sz w:val="28"/>
          <w:szCs w:val="28"/>
          <w:u w:val="single"/>
        </w:rPr>
        <w:t>средняя общеобразовательная школа№ 4 села Шевченковского</w:t>
      </w:r>
    </w:p>
    <w:p w:rsidR="00AE1AD9" w:rsidRPr="00506CE1" w:rsidRDefault="00AE1AD9" w:rsidP="00AE1AD9">
      <w:pPr>
        <w:rPr>
          <w:rFonts w:ascii="Times New Roman" w:hAnsi="Times New Roman"/>
          <w:sz w:val="28"/>
          <w:szCs w:val="28"/>
          <w:u w:val="single"/>
        </w:rPr>
      </w:pPr>
      <w:r w:rsidRPr="00506CE1">
        <w:rPr>
          <w:rFonts w:ascii="Times New Roman" w:hAnsi="Times New Roman"/>
          <w:sz w:val="28"/>
          <w:szCs w:val="28"/>
          <w:u w:val="single"/>
        </w:rPr>
        <w:t>муниципального образования Крыловский район</w:t>
      </w:r>
    </w:p>
    <w:p w:rsidR="00AE1AD9" w:rsidRPr="00596582" w:rsidRDefault="00AE1AD9" w:rsidP="00AE1AD9">
      <w:pPr>
        <w:pStyle w:val="a3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</w:p>
    <w:p w:rsidR="00AE1AD9" w:rsidRDefault="00AE1AD9" w:rsidP="00AE1AD9">
      <w:pPr>
        <w:rPr>
          <w:rFonts w:ascii="Times New Roman" w:hAnsi="Times New Roman"/>
          <w:sz w:val="28"/>
          <w:szCs w:val="28"/>
        </w:rPr>
      </w:pPr>
    </w:p>
    <w:p w:rsidR="00AE1AD9" w:rsidRDefault="00AE1AD9" w:rsidP="00AE1AD9">
      <w:pPr>
        <w:rPr>
          <w:rFonts w:ascii="Times New Roman" w:hAnsi="Times New Roman"/>
          <w:sz w:val="28"/>
          <w:szCs w:val="28"/>
        </w:rPr>
      </w:pPr>
    </w:p>
    <w:p w:rsidR="00AE1AD9" w:rsidRPr="00506CE1" w:rsidRDefault="00AE1AD9" w:rsidP="00AE1AD9">
      <w:pPr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  <w:t xml:space="preserve">Календарно – тематическое </w:t>
      </w:r>
    </w:p>
    <w:p w:rsidR="00AE1AD9" w:rsidRPr="00506CE1" w:rsidRDefault="00AE1AD9" w:rsidP="00AE1AD9">
      <w:pPr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  <w:t>планирование</w:t>
      </w:r>
    </w:p>
    <w:p w:rsidR="00AE1AD9" w:rsidRPr="00506CE1" w:rsidRDefault="00AE1AD9" w:rsidP="00AE1AD9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jc w:val="left"/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 xml:space="preserve">               по  ____________</w:t>
      </w:r>
      <w:r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>русскому языку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__________________________________</w:t>
      </w:r>
    </w:p>
    <w:p w:rsidR="00AE1AD9" w:rsidRPr="00506CE1" w:rsidRDefault="00AE1AD9" w:rsidP="00AE1AD9">
      <w:pPr>
        <w:jc w:val="left"/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 xml:space="preserve">                                                (указать   предмет)</w:t>
      </w:r>
    </w:p>
    <w:p w:rsidR="00AE1AD9" w:rsidRPr="00506CE1" w:rsidRDefault="00AE1AD9" w:rsidP="00AE1AD9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Класс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_______________</w:t>
      </w: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>7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_______________________________________</w:t>
      </w:r>
    </w:p>
    <w:p w:rsidR="00AE1AD9" w:rsidRPr="00506CE1" w:rsidRDefault="00AE1AD9" w:rsidP="00AE1AD9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tabs>
          <w:tab w:val="left" w:pos="900"/>
          <w:tab w:val="center" w:pos="4677"/>
        </w:tabs>
        <w:jc w:val="left"/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ab/>
      </w:r>
      <w:proofErr w:type="spellStart"/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Учитель_____</w:t>
      </w: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>Бондаренко</w:t>
      </w:r>
      <w:proofErr w:type="spellEnd"/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 xml:space="preserve"> Зинаида Владимировна_________</w:t>
      </w:r>
    </w:p>
    <w:p w:rsidR="00AE1AD9" w:rsidRPr="00506CE1" w:rsidRDefault="00AE1AD9" w:rsidP="00AE1AD9">
      <w:pPr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</w:pPr>
    </w:p>
    <w:p w:rsidR="00AE1AD9" w:rsidRPr="00506CE1" w:rsidRDefault="00AE1AD9" w:rsidP="00AE1AD9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jc w:val="both"/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 xml:space="preserve">Количество  часов: всего 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>136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 xml:space="preserve">__  часов; в неделю    </w:t>
      </w:r>
      <w: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4</w:t>
      </w: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 xml:space="preserve">  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 xml:space="preserve">  часа;</w:t>
      </w:r>
    </w:p>
    <w:p w:rsidR="00AE1AD9" w:rsidRPr="00506CE1" w:rsidRDefault="00AE1AD9" w:rsidP="00AE1AD9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tabs>
          <w:tab w:val="left" w:pos="1020"/>
        </w:tabs>
        <w:jc w:val="both"/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Планирование составлено на основе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  рабочей программы 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val="en-US" w:eastAsia="ru-RU"/>
        </w:rPr>
        <w:t>II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вида</w:t>
      </w:r>
      <w:r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по предмету «Русский язык» (учитель Бондаренко Зинаида Владимировна)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, утвержденной решением педагогического совета школы от    </w:t>
      </w:r>
      <w:r w:rsidR="00BA422F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30</w:t>
      </w:r>
      <w:r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августа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     201</w:t>
      </w:r>
      <w:r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3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года,</w:t>
      </w:r>
      <w:r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протокол № 1</w:t>
      </w:r>
    </w:p>
    <w:p w:rsidR="00AE1AD9" w:rsidRPr="00506CE1" w:rsidRDefault="00AE1AD9" w:rsidP="00AE1AD9">
      <w:pPr>
        <w:tabs>
          <w:tab w:val="left" w:pos="1020"/>
        </w:tabs>
        <w:jc w:val="both"/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  <w:t xml:space="preserve"> </w:t>
      </w:r>
    </w:p>
    <w:p w:rsidR="00AE1AD9" w:rsidRPr="00506CE1" w:rsidRDefault="00AE1AD9" w:rsidP="00AE1AD9">
      <w:pPr>
        <w:tabs>
          <w:tab w:val="left" w:pos="1020"/>
        </w:tabs>
        <w:jc w:val="both"/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tabs>
          <w:tab w:val="left" w:pos="1020"/>
        </w:tabs>
        <w:jc w:val="both"/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tabs>
          <w:tab w:val="left" w:pos="1020"/>
        </w:tabs>
        <w:jc w:val="both"/>
        <w:rPr>
          <w:rFonts w:ascii="Arial" w:eastAsia="Times New Roman" w:hAnsi="Arial"/>
          <w:b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tabs>
          <w:tab w:val="left" w:pos="1020"/>
        </w:tabs>
        <w:jc w:val="both"/>
        <w:rPr>
          <w:rFonts w:ascii="Arial" w:eastAsia="Times New Roman" w:hAnsi="Arial"/>
          <w:b/>
          <w:color w:val="000000"/>
          <w:w w:val="94"/>
          <w:sz w:val="28"/>
          <w:szCs w:val="28"/>
          <w:lang w:eastAsia="ru-RU"/>
        </w:rPr>
      </w:pPr>
    </w:p>
    <w:p w:rsidR="00AE1AD9" w:rsidRPr="00506CE1" w:rsidRDefault="00AE1AD9" w:rsidP="00AE1AD9">
      <w:pPr>
        <w:tabs>
          <w:tab w:val="left" w:pos="1020"/>
        </w:tabs>
        <w:jc w:val="both"/>
        <w:rPr>
          <w:rFonts w:ascii="Arial" w:eastAsia="Times New Roman" w:hAnsi="Arial"/>
          <w:b/>
          <w:color w:val="000000"/>
          <w:w w:val="94"/>
          <w:sz w:val="28"/>
          <w:szCs w:val="28"/>
          <w:lang w:eastAsia="ru-RU"/>
        </w:rPr>
      </w:pPr>
    </w:p>
    <w:p w:rsidR="00AE1AD9" w:rsidRDefault="00AE1AD9" w:rsidP="00AE1AD9">
      <w:pPr>
        <w:tabs>
          <w:tab w:val="left" w:pos="1020"/>
        </w:tabs>
        <w:jc w:val="both"/>
        <w:rPr>
          <w:rFonts w:ascii="Arial" w:eastAsia="Times New Roman" w:hAnsi="Arial"/>
          <w:b/>
          <w:color w:val="000000"/>
          <w:w w:val="94"/>
          <w:sz w:val="28"/>
          <w:szCs w:val="28"/>
          <w:lang w:eastAsia="ru-RU"/>
        </w:rPr>
      </w:pPr>
    </w:p>
    <w:p w:rsidR="005F6112" w:rsidRDefault="005F6112" w:rsidP="00AE1AD9">
      <w:pPr>
        <w:tabs>
          <w:tab w:val="left" w:pos="1020"/>
        </w:tabs>
        <w:jc w:val="both"/>
        <w:rPr>
          <w:rFonts w:ascii="Arial" w:eastAsia="Times New Roman" w:hAnsi="Arial"/>
          <w:b/>
          <w:color w:val="000000"/>
          <w:w w:val="94"/>
          <w:sz w:val="28"/>
          <w:szCs w:val="28"/>
          <w:lang w:eastAsia="ru-RU"/>
        </w:rPr>
      </w:pPr>
    </w:p>
    <w:p w:rsidR="00C367BA" w:rsidRPr="00506CE1" w:rsidRDefault="00C367BA" w:rsidP="00AE1AD9">
      <w:pPr>
        <w:tabs>
          <w:tab w:val="left" w:pos="1020"/>
        </w:tabs>
        <w:jc w:val="both"/>
        <w:rPr>
          <w:rFonts w:ascii="Arial" w:eastAsia="Times New Roman" w:hAnsi="Arial"/>
          <w:b/>
          <w:color w:val="000000"/>
          <w:w w:val="94"/>
          <w:sz w:val="28"/>
          <w:szCs w:val="28"/>
          <w:lang w:eastAsia="ru-RU"/>
        </w:rPr>
      </w:pPr>
    </w:p>
    <w:p w:rsidR="00AE1AD9" w:rsidRDefault="00AE1AD9" w:rsidP="00AE1AD9">
      <w:pPr>
        <w:jc w:val="both"/>
        <w:rPr>
          <w:rFonts w:ascii="Times New Roman" w:hAnsi="Times New Roman"/>
          <w:b/>
          <w:sz w:val="28"/>
          <w:szCs w:val="28"/>
        </w:rPr>
      </w:pPr>
    </w:p>
    <w:p w:rsidR="00160481" w:rsidRDefault="00160481" w:rsidP="00AE1AD9">
      <w:pPr>
        <w:jc w:val="both"/>
        <w:rPr>
          <w:rFonts w:ascii="Times New Roman" w:hAnsi="Times New Roman"/>
          <w:b/>
          <w:sz w:val="28"/>
          <w:szCs w:val="28"/>
        </w:rPr>
      </w:pPr>
    </w:p>
    <w:p w:rsidR="00160481" w:rsidRDefault="00160481" w:rsidP="00AE1AD9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678"/>
        <w:gridCol w:w="1276"/>
        <w:gridCol w:w="1134"/>
        <w:gridCol w:w="1275"/>
        <w:gridCol w:w="1276"/>
      </w:tblGrid>
      <w:tr w:rsidR="00AE1AD9" w:rsidRPr="00AE1AD9" w:rsidTr="00160481">
        <w:trPr>
          <w:trHeight w:val="960"/>
        </w:trPr>
        <w:tc>
          <w:tcPr>
            <w:tcW w:w="1135" w:type="dxa"/>
            <w:vMerge w:val="restart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AE1AD9" w:rsidRPr="00AE1AD9" w:rsidRDefault="00AE1AD9" w:rsidP="00AE1AD9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678" w:type="dxa"/>
            <w:vMerge w:val="restart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  <w:p w:rsidR="00AE1AD9" w:rsidRPr="00AE1AD9" w:rsidRDefault="00AE1AD9" w:rsidP="00AE1AD9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(разделы, темы)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Кол.</w:t>
            </w:r>
          </w:p>
          <w:p w:rsidR="00AE1AD9" w:rsidRPr="00AE1AD9" w:rsidRDefault="00AE1AD9" w:rsidP="00AE1AD9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 урока</w:t>
            </w:r>
          </w:p>
          <w:p w:rsidR="00AE1AD9" w:rsidRPr="00AE1AD9" w:rsidRDefault="00AE1AD9" w:rsidP="00AE1AD9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spacing w:after="200" w:line="276" w:lineRule="auto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Оборудо</w:t>
            </w:r>
            <w:proofErr w:type="spellEnd"/>
          </w:p>
          <w:p w:rsidR="00AE1AD9" w:rsidRPr="00AE1AD9" w:rsidRDefault="00AE1AD9" w:rsidP="00AE1AD9">
            <w:pPr>
              <w:spacing w:after="200" w:line="276" w:lineRule="auto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вание</w:t>
            </w:r>
            <w:proofErr w:type="spellEnd"/>
            <w:r w:rsidRPr="00AE1A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урока</w:t>
            </w:r>
          </w:p>
          <w:p w:rsidR="00AE1AD9" w:rsidRPr="00AE1AD9" w:rsidRDefault="00AE1AD9" w:rsidP="00AE1AD9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1AD9" w:rsidRPr="00AE1AD9" w:rsidTr="00160481">
        <w:trPr>
          <w:trHeight w:val="960"/>
        </w:trPr>
        <w:tc>
          <w:tcPr>
            <w:tcW w:w="1135" w:type="dxa"/>
            <w:vMerge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E1AD9" w:rsidRPr="00AE1AD9" w:rsidRDefault="00AE1AD9" w:rsidP="00AE1AD9">
            <w:pPr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 языке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E1AD9" w:rsidRPr="00AE1AD9" w:rsidRDefault="00160481" w:rsidP="00AE1AD9">
            <w:pPr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contextualSpacing/>
              <w:jc w:val="left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Язык как развивающееся явление.</w:t>
            </w:r>
            <w:r w:rsidR="00BD57F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="00BD57F9" w:rsidRPr="00BD57F9">
              <w:rPr>
                <w:rFonts w:ascii="Times New Roman" w:eastAsiaTheme="minorHAnsi" w:hAnsi="Times New Roman"/>
                <w:b/>
                <w:sz w:val="24"/>
                <w:szCs w:val="24"/>
              </w:rPr>
              <w:t>Кубан</w:t>
            </w:r>
            <w:proofErr w:type="spellEnd"/>
            <w:r w:rsidR="00BA422F">
              <w:rPr>
                <w:rFonts w:ascii="Times New Roman" w:eastAsiaTheme="minorHAnsi" w:hAnsi="Times New Roman"/>
                <w:sz w:val="24"/>
                <w:szCs w:val="24"/>
              </w:rPr>
              <w:t xml:space="preserve">. Языковые семьи и </w:t>
            </w:r>
            <w:proofErr w:type="spellStart"/>
            <w:r w:rsidR="00BA422F">
              <w:rPr>
                <w:rFonts w:ascii="Times New Roman" w:eastAsiaTheme="minorHAnsi" w:hAnsi="Times New Roman"/>
                <w:sz w:val="24"/>
                <w:szCs w:val="24"/>
              </w:rPr>
              <w:t>группы</w:t>
            </w:r>
            <w:proofErr w:type="gramStart"/>
            <w:r w:rsidR="00BA422F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="00BD57F9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="00BD57F9">
              <w:rPr>
                <w:rFonts w:ascii="Times New Roman" w:eastAsiaTheme="minorHAnsi" w:hAnsi="Times New Roman"/>
                <w:sz w:val="24"/>
                <w:szCs w:val="24"/>
              </w:rPr>
              <w:t>редставленные</w:t>
            </w:r>
            <w:proofErr w:type="spellEnd"/>
            <w:r w:rsidR="00BD57F9">
              <w:rPr>
                <w:rFonts w:ascii="Times New Roman" w:eastAsiaTheme="minorHAnsi" w:hAnsi="Times New Roman"/>
                <w:sz w:val="24"/>
                <w:szCs w:val="24"/>
              </w:rPr>
              <w:t xml:space="preserve"> на Кубани.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BA422F" w:rsidRDefault="00AE1AD9" w:rsidP="00BA422F">
            <w:pPr>
              <w:keepNext/>
              <w:keepLines/>
              <w:jc w:val="left"/>
              <w:outlineLvl w:val="0"/>
              <w:rPr>
                <w:rFonts w:ascii="Times New Roman" w:eastAsia="Trebuchet MS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="Trebuchet MS" w:hAnsi="Times New Roman"/>
                <w:b/>
                <w:sz w:val="24"/>
                <w:szCs w:val="24"/>
              </w:rPr>
              <w:t>Закрепление и у</w:t>
            </w:r>
            <w:r w:rsidR="00BA422F">
              <w:rPr>
                <w:rFonts w:ascii="Times New Roman" w:eastAsia="Trebuchet MS" w:hAnsi="Times New Roman"/>
                <w:b/>
                <w:sz w:val="24"/>
                <w:szCs w:val="24"/>
              </w:rPr>
              <w:t xml:space="preserve">глубление </w:t>
            </w:r>
            <w:proofErr w:type="gramStart"/>
            <w:r w:rsidR="00BA422F">
              <w:rPr>
                <w:rFonts w:ascii="Times New Roman" w:eastAsia="Trebuchet MS" w:hAnsi="Times New Roman"/>
                <w:b/>
                <w:sz w:val="24"/>
                <w:szCs w:val="24"/>
              </w:rPr>
              <w:t>изученного</w:t>
            </w:r>
            <w:proofErr w:type="gramEnd"/>
            <w:r w:rsidR="00BA422F">
              <w:rPr>
                <w:rFonts w:ascii="Times New Roman" w:eastAsia="Trebuchet MS" w:hAnsi="Times New Roman"/>
                <w:b/>
                <w:sz w:val="24"/>
                <w:szCs w:val="24"/>
              </w:rPr>
              <w:t xml:space="preserve"> в 6 классе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11+</w:t>
            </w:r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РР</w:t>
            </w:r>
            <w:proofErr w:type="gramStart"/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Звуковая сторона речи: звуки речи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Словесное и логическое ударение. Интонация.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tabs>
                <w:tab w:val="left" w:pos="795"/>
              </w:tabs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Повторение </w:t>
            </w:r>
            <w:proofErr w:type="gramStart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изученного</w:t>
            </w:r>
            <w:proofErr w:type="gram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 о стилях речи.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Повторение </w:t>
            </w:r>
            <w:proofErr w:type="gramStart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изученного</w:t>
            </w:r>
            <w:proofErr w:type="gram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о типах речи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Словообразование знаменательных частей речи.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1276" w:type="dxa"/>
            <w:shd w:val="clear" w:color="auto" w:fill="auto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Лекси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ческая система языка</w:t>
            </w:r>
          </w:p>
        </w:tc>
        <w:tc>
          <w:tcPr>
            <w:tcW w:w="1276" w:type="dxa"/>
            <w:shd w:val="clear" w:color="auto" w:fill="auto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Грамматика: морфология и синтаксис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 xml:space="preserve">.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Сочинение «Почему я люблю летние каникулы» (обучающее)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Глагол, его спрягаемые формы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Правописание личных окончаний глагола 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Причастие и дееприча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стие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Правописание суффиксов глагола и причастия</w:t>
            </w:r>
            <w:r w:rsidR="005F6112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 xml:space="preserve">. </w:t>
            </w:r>
            <w:r w:rsidR="005F6112" w:rsidRPr="00AE1AD9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>Не</w:t>
            </w:r>
            <w:r w:rsidR="005F6112"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 глаголами, причастиями, деепричастиями.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</w:tcPr>
          <w:p w:rsidR="00AE1AD9" w:rsidRPr="009A1E1E" w:rsidRDefault="005F6112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A1E1E">
              <w:rPr>
                <w:rFonts w:ascii="Georgia" w:eastAsiaTheme="minorHAnsi" w:hAnsi="Georgia" w:cs="Georgia"/>
                <w:b/>
                <w:iCs/>
                <w:sz w:val="24"/>
                <w:szCs w:val="24"/>
              </w:rPr>
              <w:t xml:space="preserve">Контрольный диктант №1 по теме «Закрепление и углубление </w:t>
            </w:r>
            <w:proofErr w:type="gramStart"/>
            <w:r w:rsidRPr="009A1E1E">
              <w:rPr>
                <w:rFonts w:ascii="Georgia" w:eastAsiaTheme="minorHAnsi" w:hAnsi="Georgia" w:cs="Georgia"/>
                <w:b/>
                <w:iCs/>
                <w:sz w:val="24"/>
                <w:szCs w:val="24"/>
              </w:rPr>
              <w:t>изученного</w:t>
            </w:r>
            <w:proofErr w:type="gramEnd"/>
            <w:r w:rsidRPr="009A1E1E">
              <w:rPr>
                <w:rFonts w:ascii="Georgia" w:eastAsiaTheme="minorHAnsi" w:hAnsi="Georgia" w:cs="Georgia"/>
                <w:b/>
                <w:iCs/>
                <w:sz w:val="24"/>
                <w:szCs w:val="24"/>
              </w:rPr>
              <w:t xml:space="preserve"> в 6 классе»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  <w:shd w:val="clear" w:color="auto" w:fill="auto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.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Публицистический стиль речи. Заметка в газету.</w:t>
            </w:r>
          </w:p>
        </w:tc>
        <w:tc>
          <w:tcPr>
            <w:tcW w:w="1276" w:type="dxa"/>
            <w:shd w:val="clear" w:color="auto" w:fill="auto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AE1AD9" w:rsidRPr="00AE1AD9" w:rsidRDefault="00AE1AD9" w:rsidP="00160481">
            <w:pPr>
              <w:keepNext/>
              <w:keepLines/>
              <w:jc w:val="left"/>
              <w:outlineLvl w:val="0"/>
              <w:rPr>
                <w:rFonts w:ascii="Batang" w:eastAsia="Batang" w:hAnsi="Batang"/>
                <w:b/>
                <w:sz w:val="32"/>
                <w:szCs w:val="32"/>
              </w:rPr>
            </w:pPr>
            <w:r w:rsidRPr="00AE1AD9">
              <w:rPr>
                <w:rFonts w:ascii="Batang" w:eastAsia="Batang" w:hAnsi="Batang"/>
                <w:b/>
                <w:sz w:val="32"/>
                <w:szCs w:val="32"/>
              </w:rPr>
              <w:t>ЯЗЫ</w:t>
            </w:r>
            <w:r w:rsidR="00160481">
              <w:rPr>
                <w:rFonts w:ascii="Batang" w:eastAsia="Batang" w:hAnsi="Batang"/>
                <w:b/>
                <w:sz w:val="32"/>
                <w:szCs w:val="32"/>
              </w:rPr>
              <w:t xml:space="preserve">К. ПРАВОПИСАНИЕ. КУЛЬТУРА РЕЧИ </w:t>
            </w:r>
          </w:p>
        </w:tc>
        <w:tc>
          <w:tcPr>
            <w:tcW w:w="1276" w:type="dxa"/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BA422F" w:rsidRDefault="00AE1AD9" w:rsidP="00BA422F">
            <w:pPr>
              <w:keepNext/>
              <w:keepLines/>
              <w:jc w:val="right"/>
              <w:outlineLvl w:val="0"/>
              <w:rPr>
                <w:rFonts w:ascii="Times New Roman" w:eastAsia="Trebuchet MS" w:hAnsi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AE1AD9">
              <w:rPr>
                <w:rFonts w:ascii="Times New Roman" w:eastAsia="Trebuchet MS" w:hAnsi="Times New Roman"/>
                <w:b/>
                <w:sz w:val="28"/>
                <w:szCs w:val="28"/>
              </w:rPr>
              <w:t>Морфология. Орфография</w:t>
            </w:r>
            <w:r w:rsidRPr="00AE1AD9">
              <w:rPr>
                <w:rFonts w:ascii="Times New Roman" w:eastAsia="Trebuchet MS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                                                                        </w:t>
            </w:r>
          </w:p>
          <w:p w:rsidR="00BA422F" w:rsidRDefault="00BA422F" w:rsidP="00BA422F">
            <w:pPr>
              <w:keepNext/>
              <w:keepLines/>
              <w:jc w:val="right"/>
              <w:outlineLvl w:val="0"/>
              <w:rPr>
                <w:rFonts w:ascii="Times New Roman" w:eastAsia="Trebuchet MS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:rsidR="00AE1AD9" w:rsidRPr="00BA422F" w:rsidRDefault="00AE1AD9" w:rsidP="00BA422F">
            <w:pPr>
              <w:keepNext/>
              <w:keepLines/>
              <w:jc w:val="right"/>
              <w:outlineLvl w:val="0"/>
              <w:rPr>
                <w:rFonts w:ascii="Times New Roman" w:eastAsia="Trebuchet MS" w:hAnsi="Times New Roman"/>
                <w:b/>
                <w:sz w:val="28"/>
                <w:szCs w:val="28"/>
              </w:rPr>
            </w:pPr>
            <w:r w:rsidRPr="00AE1AD9">
              <w:rPr>
                <w:rFonts w:ascii="Times New Roman" w:eastAsia="Trebuchet MS" w:hAnsi="Times New Roman"/>
                <w:b/>
                <w:bCs/>
                <w:sz w:val="28"/>
                <w:szCs w:val="28"/>
                <w:shd w:val="clear" w:color="auto" w:fill="FFFFFF"/>
              </w:rPr>
              <w:t>Наречие</w:t>
            </w:r>
            <w:r w:rsidRPr="00AE1AD9">
              <w:rPr>
                <w:rFonts w:ascii="Times New Roman" w:eastAsia="Georg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160481" w:rsidRDefault="00160481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160481" w:rsidRPr="00160481" w:rsidRDefault="00160481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25+</w:t>
            </w:r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РР</w:t>
            </w:r>
            <w:proofErr w:type="gramStart"/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6</w:t>
            </w:r>
            <w:proofErr w:type="gramEnd"/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Наречие как часть речи: общее грамматическое значение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Морфологические признаки наречия, роль в пред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ложении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spacing w:after="200" w:line="276" w:lineRule="auto"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Разряды наречий по значению: определитель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ные и обстоятельственные.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Слова категории состоя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softHyphen/>
              <w:t>ния (знакомство).</w:t>
            </w:r>
            <w:r w:rsidR="00C367BA">
              <w:rPr>
                <w:rFonts w:ascii="Times New Roman" w:eastAsia="Georgia" w:hAnsi="Times New Roman"/>
                <w:sz w:val="24"/>
                <w:szCs w:val="24"/>
              </w:rPr>
              <w:t xml:space="preserve"> </w:t>
            </w:r>
            <w:r w:rsidR="00C367BA" w:rsidRPr="00C367BA">
              <w:rPr>
                <w:rFonts w:ascii="Times New Roman" w:eastAsia="Georgia" w:hAnsi="Times New Roman"/>
                <w:b/>
                <w:sz w:val="24"/>
                <w:szCs w:val="24"/>
              </w:rPr>
              <w:t>КУБАН</w:t>
            </w:r>
            <w:r w:rsidR="00C367BA">
              <w:rPr>
                <w:rFonts w:ascii="Times New Roman" w:eastAsia="Georgia" w:hAnsi="Times New Roman"/>
                <w:sz w:val="24"/>
                <w:szCs w:val="24"/>
              </w:rPr>
              <w:t>. Семантическое богатство наречий в кубанских говорах.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</w:tcPr>
          <w:p w:rsidR="00AE1AD9" w:rsidRPr="00AE1AD9" w:rsidRDefault="00C367BA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Степени сравнения наречий. </w:t>
            </w:r>
            <w:r w:rsidRPr="00C367BA">
              <w:rPr>
                <w:rFonts w:ascii="Times New Roman" w:eastAsiaTheme="minorHAnsi" w:hAnsi="Times New Roman"/>
                <w:b/>
                <w:sz w:val="24"/>
                <w:szCs w:val="24"/>
              </w:rPr>
              <w:t>КУБАН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 Диалектические особенности в образовании сравнительной степени наречий.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Правописание</w:t>
            </w:r>
            <w:r w:rsidRPr="00AE1AD9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 xml:space="preserve"> не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и</w:t>
            </w:r>
            <w:r w:rsidRPr="00AE1AD9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 xml:space="preserve"> ни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в наречиях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spacing w:after="200"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Правописание</w:t>
            </w:r>
            <w:r w:rsidRPr="00AE1AD9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 xml:space="preserve"> не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и</w:t>
            </w:r>
            <w:r w:rsidRPr="00AE1AD9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 xml:space="preserve"> ни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в наречиях 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>Не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 наре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чиями на </w:t>
            </w:r>
            <w:proofErr w:type="gramStart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-о</w:t>
            </w:r>
            <w:proofErr w:type="gram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(-е)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  <w:tab w:val="left" w:pos="851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>Не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 наре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чиями на </w:t>
            </w:r>
            <w:proofErr w:type="gramStart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-о</w:t>
            </w:r>
            <w:proofErr w:type="gram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(-е) 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О и</w:t>
            </w:r>
            <w:proofErr w:type="gramStart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А</w:t>
            </w:r>
            <w:proofErr w:type="gram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в конце наречий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Ь после ши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пящих в конце наречий, употребление дефиса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Ь после ши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пящих в конце наречий, употребление дефиса 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н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— </w:t>
            </w:r>
            <w:proofErr w:type="spellStart"/>
            <w:proofErr w:type="gramStart"/>
            <w:r w:rsidRPr="00AE1AD9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>нн</w:t>
            </w:r>
            <w:proofErr w:type="spellEnd"/>
            <w:proofErr w:type="gram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в наречиях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н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— </w:t>
            </w:r>
            <w:proofErr w:type="spellStart"/>
            <w:proofErr w:type="gramStart"/>
            <w:r w:rsidRPr="00AE1AD9">
              <w:rPr>
                <w:rFonts w:ascii="Georgia" w:eastAsiaTheme="minorHAnsi" w:hAnsi="Georgia" w:cs="Georgia"/>
                <w:i/>
                <w:iCs/>
                <w:sz w:val="24"/>
                <w:szCs w:val="24"/>
              </w:rPr>
              <w:t>нн</w:t>
            </w:r>
            <w:proofErr w:type="spellEnd"/>
            <w:proofErr w:type="gram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в наречиях 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Слитное и раздельное написание на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речных слов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Слитное и раздельное написание на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 xml:space="preserve">речных слов 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678" w:type="dxa"/>
          </w:tcPr>
          <w:p w:rsidR="00AE1AD9" w:rsidRPr="00AE1AD9" w:rsidRDefault="00AE1AD9" w:rsidP="005F6112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A1E1E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Контрольный диктант 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  <w:r w:rsidR="005F6112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432E00">
              <w:rPr>
                <w:rFonts w:ascii="Times New Roman" w:eastAsiaTheme="minorHAnsi" w:hAnsi="Times New Roman"/>
                <w:b/>
                <w:sz w:val="24"/>
                <w:szCs w:val="24"/>
              </w:rPr>
              <w:t>по теме «Наречие».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Анализ контрольного диктанта. </w:t>
            </w:r>
          </w:p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РР.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Рассуждение-размышление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678" w:type="dxa"/>
            <w:shd w:val="clear" w:color="auto" w:fill="auto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РР.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Расширение представления о языковых сред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ствах, характерных для разных типов и стилей речи</w:t>
            </w:r>
          </w:p>
        </w:tc>
        <w:tc>
          <w:tcPr>
            <w:tcW w:w="1276" w:type="dxa"/>
            <w:shd w:val="clear" w:color="auto" w:fill="auto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left" w:pos="709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Свободное владение орфографическим и толко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вым словарями для получения необходимой справки по наречию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Свободное владение орфоэпическим и этимологическим словарями для получения необходимой справки по наречию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Наречие в художественном тексте (наблюдение и анализ)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t xml:space="preserve"> Описание состояния человека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Синонимия наречий при характеристике действия, признака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Морфологический разбор наречия. Самостоятельная работа по теме «Наречия».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b/>
                <w:bCs/>
                <w:i/>
                <w:sz w:val="24"/>
                <w:szCs w:val="24"/>
                <w:shd w:val="clear" w:color="auto" w:fill="FFFFFF"/>
              </w:rPr>
              <w:t>Культура речи.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Правильное произношение наи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более употребительных наречий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678" w:type="dxa"/>
            <w:shd w:val="clear" w:color="auto" w:fill="auto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b/>
                <w:bCs/>
                <w:i/>
                <w:sz w:val="24"/>
                <w:szCs w:val="24"/>
                <w:shd w:val="clear" w:color="auto" w:fill="FFFFFF"/>
              </w:rPr>
              <w:t>Культура речи.</w:t>
            </w:r>
            <w:r w:rsidRPr="00AE1AD9">
              <w:rPr>
                <w:rFonts w:ascii="Georgia" w:eastAsia="Georgia" w:hAnsi="Georgia" w:cs="Georgia"/>
                <w:sz w:val="20"/>
                <w:szCs w:val="20"/>
              </w:rPr>
              <w:t xml:space="preserve"> 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Использование местоименных наречий как средства связи предло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softHyphen/>
              <w:t>жений в тексте</w:t>
            </w:r>
          </w:p>
        </w:tc>
        <w:tc>
          <w:tcPr>
            <w:tcW w:w="1276" w:type="dxa"/>
            <w:shd w:val="clear" w:color="auto" w:fill="auto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678" w:type="dxa"/>
          </w:tcPr>
          <w:p w:rsidR="00AE1AD9" w:rsidRPr="00AE1AD9" w:rsidRDefault="00AE1AD9" w:rsidP="00432E00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5AF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Контрольное изложение № 1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="00432E00">
              <w:rPr>
                <w:rFonts w:ascii="Times New Roman" w:eastAsiaTheme="minorHAnsi" w:hAnsi="Times New Roman"/>
                <w:sz w:val="24"/>
                <w:szCs w:val="24"/>
              </w:rPr>
              <w:t xml:space="preserve">Арктур – гончий пёс» (по рассказу Ю. Казакова). 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Анализ контрольного изложения</w:t>
            </w:r>
          </w:p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b/>
                <w:spacing w:val="50"/>
                <w:sz w:val="24"/>
                <w:szCs w:val="24"/>
                <w:highlight w:val="yellow"/>
                <w:shd w:val="clear" w:color="auto" w:fill="FFFFFF"/>
              </w:rPr>
              <w:t>РР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highlight w:val="yellow"/>
                <w:shd w:val="clear" w:color="auto" w:fill="FFFFFF"/>
              </w:rPr>
              <w:t xml:space="preserve">. </w:t>
            </w:r>
            <w:r w:rsidRPr="00AE1AD9">
              <w:rPr>
                <w:rFonts w:ascii="Times New Roman" w:eastAsia="Georgia" w:hAnsi="Times New Roman"/>
                <w:b/>
                <w:spacing w:val="50"/>
                <w:sz w:val="24"/>
                <w:szCs w:val="24"/>
                <w:shd w:val="clear" w:color="auto" w:fill="FFFFFF"/>
              </w:rPr>
              <w:t>Текст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shd w:val="clear" w:color="auto" w:fill="FFFFFF"/>
              </w:rPr>
              <w:t>.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Прямой и обратный (экспрессивный) порядок слов в предложениях текста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b/>
                <w:spacing w:val="50"/>
                <w:sz w:val="24"/>
                <w:szCs w:val="24"/>
                <w:highlight w:val="yellow"/>
                <w:shd w:val="clear" w:color="auto" w:fill="FFFFFF"/>
              </w:rPr>
              <w:t>РР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highlight w:val="yellow"/>
                <w:shd w:val="clear" w:color="auto" w:fill="FFFFFF"/>
              </w:rPr>
              <w:t xml:space="preserve">. </w:t>
            </w:r>
            <w:r w:rsidRPr="00AE1AD9">
              <w:rPr>
                <w:rFonts w:ascii="Times New Roman" w:eastAsia="Georgia" w:hAnsi="Times New Roman"/>
                <w:b/>
                <w:spacing w:val="50"/>
                <w:sz w:val="24"/>
                <w:szCs w:val="24"/>
                <w:shd w:val="clear" w:color="auto" w:fill="FFFFFF"/>
              </w:rPr>
              <w:t>Текст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shd w:val="clear" w:color="auto" w:fill="FFFFFF"/>
              </w:rPr>
              <w:t>.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Прямой и обратный (экспрессивный) порядок слов в предложениях текста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rPr>
                <w:rFonts w:ascii="Times New Roman" w:eastAsia="Georgia" w:hAnsi="Times New Roman"/>
                <w:b/>
                <w:spacing w:val="50"/>
                <w:sz w:val="24"/>
                <w:szCs w:val="24"/>
                <w:highlight w:val="yellow"/>
                <w:shd w:val="clear" w:color="auto" w:fill="FFFFFF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>СЛУЖЕБНЫЕ ЧАСТИ РЕЧИ</w:t>
            </w:r>
          </w:p>
        </w:tc>
        <w:tc>
          <w:tcPr>
            <w:tcW w:w="1276" w:type="dxa"/>
          </w:tcPr>
          <w:p w:rsidR="00AE1AD9" w:rsidRPr="00160481" w:rsidRDefault="00AE1AD9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Самостоятельные и служебные части речи</w:t>
            </w:r>
            <w:r w:rsidRPr="00AE1AD9">
              <w:rPr>
                <w:rFonts w:ascii="Times New Roman" w:eastAsia="Georgia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AE1AD9" w:rsidRDefault="00AE1AD9" w:rsidP="00AE1AD9">
            <w:pPr>
              <w:keepNext/>
              <w:keepLines/>
              <w:outlineLvl w:val="1"/>
              <w:rPr>
                <w:rFonts w:ascii="Times New Roman" w:eastAsia="Trebuchet MS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="Trebuchet MS" w:hAnsi="Times New Roman"/>
                <w:b/>
                <w:sz w:val="24"/>
                <w:szCs w:val="24"/>
              </w:rPr>
              <w:t>Предлог</w:t>
            </w:r>
          </w:p>
          <w:p w:rsidR="00AE1AD9" w:rsidRPr="00AE1AD9" w:rsidRDefault="00AE1AD9" w:rsidP="00AE1AD9">
            <w:pPr>
              <w:rPr>
                <w:rFonts w:ascii="Times New Roman" w:eastAsia="Georgia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11+</w:t>
            </w:r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РР</w:t>
            </w:r>
            <w:proofErr w:type="gramStart"/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keepNext/>
              <w:keepLines/>
              <w:jc w:val="both"/>
              <w:outlineLvl w:val="1"/>
              <w:rPr>
                <w:rFonts w:ascii="Times New Roman" w:eastAsia="Trebuchet MS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="Trebuchet MS" w:hAnsi="Times New Roman"/>
                <w:b/>
                <w:sz w:val="24"/>
                <w:szCs w:val="24"/>
              </w:rPr>
              <w:t xml:space="preserve"> </w:t>
            </w:r>
            <w:r w:rsidRPr="00AE1AD9">
              <w:rPr>
                <w:rFonts w:ascii="Times New Roman" w:eastAsia="Trebuchet MS" w:hAnsi="Times New Roman"/>
                <w:sz w:val="24"/>
                <w:szCs w:val="24"/>
              </w:rPr>
              <w:t>Общее понятие о предлогах.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Разряды предлогов</w:t>
            </w:r>
            <w:r w:rsidR="00C367BA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="00C367BA" w:rsidRPr="00C367BA">
              <w:rPr>
                <w:rFonts w:ascii="Times New Roman" w:eastAsiaTheme="minorHAnsi" w:hAnsi="Times New Roman"/>
                <w:b/>
                <w:sz w:val="24"/>
                <w:szCs w:val="24"/>
              </w:rPr>
              <w:t>КУБАН</w:t>
            </w:r>
            <w:r w:rsidR="00C367BA">
              <w:rPr>
                <w:rFonts w:ascii="Times New Roman" w:eastAsiaTheme="minorHAnsi" w:hAnsi="Times New Roman"/>
                <w:sz w:val="24"/>
                <w:szCs w:val="24"/>
              </w:rPr>
              <w:t>. Употребление в кубанской речи предлогов, отсутствующих в литературном языке.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Простые, сложные и составные предлоги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Непроизводные и производные предлоги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Правописание предлогов.</w:t>
            </w:r>
            <w:r w:rsidR="00C367BA">
              <w:rPr>
                <w:rFonts w:ascii="Times New Roman" w:eastAsia="Georgia" w:hAnsi="Times New Roman"/>
                <w:sz w:val="24"/>
                <w:szCs w:val="24"/>
              </w:rPr>
              <w:t xml:space="preserve"> </w:t>
            </w:r>
            <w:r w:rsidR="00C367BA" w:rsidRPr="00C367BA">
              <w:rPr>
                <w:rFonts w:ascii="Times New Roman" w:eastAsia="Georgia" w:hAnsi="Times New Roman"/>
                <w:b/>
                <w:sz w:val="24"/>
                <w:szCs w:val="24"/>
              </w:rPr>
              <w:t>КУБАН</w:t>
            </w:r>
            <w:r w:rsidR="00C367BA">
              <w:rPr>
                <w:rFonts w:ascii="Times New Roman" w:eastAsia="Georgia" w:hAnsi="Times New Roman"/>
                <w:sz w:val="24"/>
                <w:szCs w:val="24"/>
              </w:rPr>
              <w:t xml:space="preserve">. Смешение в говорах Кубани предлогов с-из, </w:t>
            </w:r>
            <w:proofErr w:type="gramStart"/>
            <w:r w:rsidR="00C367BA">
              <w:rPr>
                <w:rFonts w:ascii="Times New Roman" w:eastAsia="Georgia" w:hAnsi="Times New Roman"/>
                <w:sz w:val="24"/>
                <w:szCs w:val="24"/>
              </w:rPr>
              <w:t>в</w:t>
            </w:r>
            <w:proofErr w:type="gramEnd"/>
            <w:r w:rsidR="00C367BA">
              <w:rPr>
                <w:rFonts w:ascii="Times New Roman" w:eastAsia="Georgia" w:hAnsi="Times New Roman"/>
                <w:sz w:val="24"/>
                <w:szCs w:val="24"/>
              </w:rPr>
              <w:t xml:space="preserve"> – на, до – к.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Правописание предлогов. Самостоятельная работа по теме «Предлоги»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Культура речи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>.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Правильное употребление пред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логов в составе словосочетаний (</w:t>
            </w:r>
            <w:r w:rsidRPr="00AE1AD9">
              <w:rPr>
                <w:rFonts w:ascii="Times New Roman" w:eastAsia="Georgia" w:hAnsi="Times New Roman"/>
                <w:i/>
                <w:iCs/>
                <w:sz w:val="24"/>
                <w:szCs w:val="24"/>
                <w:shd w:val="clear" w:color="auto" w:fill="FFFFFF"/>
              </w:rPr>
              <w:t>отзыв о книге, рецензия на книгу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и т. д.).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РР.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Подготовка к контрольному сочинению № 1</w:t>
            </w:r>
            <w:r w:rsidR="00432E0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на тему «Хочу» и «надо».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678" w:type="dxa"/>
          </w:tcPr>
          <w:p w:rsidR="00AE1AD9" w:rsidRPr="00AE1AD9" w:rsidRDefault="00AE1AD9" w:rsidP="00432E00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5AF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Контрольное сочинение № 1 </w:t>
            </w:r>
            <w:r w:rsidR="00432E00">
              <w:rPr>
                <w:rFonts w:ascii="Times New Roman" w:eastAsiaTheme="minorHAnsi" w:hAnsi="Times New Roman"/>
                <w:b/>
                <w:sz w:val="24"/>
                <w:szCs w:val="24"/>
              </w:rPr>
              <w:t>на тему «Хочу» и «надо».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Анализ контрольного сочинения</w:t>
            </w:r>
          </w:p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Культура речи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. Употребление сущест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вительных с предлогами</w:t>
            </w:r>
            <w:r w:rsidRPr="00AE1AD9">
              <w:rPr>
                <w:rFonts w:ascii="Times New Roman" w:eastAsia="Georgia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E1AD9">
              <w:rPr>
                <w:rFonts w:ascii="Times New Roman" w:eastAsia="Georgia" w:hAnsi="Times New Roman"/>
                <w:i/>
                <w:iCs/>
                <w:sz w:val="24"/>
                <w:szCs w:val="24"/>
                <w:shd w:val="clear" w:color="auto" w:fill="FFFFFF"/>
              </w:rPr>
              <w:t>благодаря</w:t>
            </w:r>
            <w:proofErr w:type="gramEnd"/>
            <w:r w:rsidRPr="00AE1AD9">
              <w:rPr>
                <w:rFonts w:ascii="Times New Roman" w:eastAsia="Georgia" w:hAnsi="Times New Roman"/>
                <w:i/>
                <w:iCs/>
                <w:sz w:val="24"/>
                <w:szCs w:val="24"/>
                <w:shd w:val="clear" w:color="auto" w:fill="FFFFFF"/>
              </w:rPr>
              <w:t>, согласно, во</w:t>
            </w:r>
            <w:r w:rsidRPr="00AE1AD9">
              <w:rPr>
                <w:rFonts w:ascii="Times New Roman" w:eastAsia="Georgia" w:hAnsi="Times New Roman"/>
                <w:i/>
                <w:iCs/>
                <w:sz w:val="24"/>
                <w:szCs w:val="24"/>
                <w:shd w:val="clear" w:color="auto" w:fill="FFFFFF"/>
              </w:rPr>
              <w:softHyphen/>
              <w:t>преки.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Культура речи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. Правильное произношение предлогов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Урок-практикум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«Правописание предлогов»</w:t>
            </w:r>
            <w:r w:rsidR="00776B93">
              <w:rPr>
                <w:rFonts w:ascii="Times New Roman" w:eastAsiaTheme="minorHAnsi" w:hAnsi="Times New Roman"/>
                <w:sz w:val="24"/>
                <w:szCs w:val="24"/>
              </w:rPr>
              <w:t xml:space="preserve">.   </w:t>
            </w:r>
            <w:r w:rsidR="00776B93" w:rsidRPr="00AE1AD9">
              <w:rPr>
                <w:rFonts w:ascii="Times New Roman" w:eastAsia="Georgia" w:hAnsi="Times New Roman"/>
                <w:sz w:val="24"/>
                <w:szCs w:val="24"/>
              </w:rPr>
              <w:t>Морфологический разбор предлогов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678" w:type="dxa"/>
          </w:tcPr>
          <w:p w:rsidR="00AE1AD9" w:rsidRPr="00776B93" w:rsidRDefault="00776B93" w:rsidP="00AE1AD9">
            <w:pPr>
              <w:jc w:val="both"/>
              <w:rPr>
                <w:rFonts w:ascii="Times New Roman" w:eastAsia="Georgia" w:hAnsi="Times New Roman"/>
                <w:b/>
                <w:sz w:val="24"/>
                <w:szCs w:val="24"/>
                <w:highlight w:val="yellow"/>
              </w:rPr>
            </w:pPr>
            <w:r w:rsidRPr="00776B93">
              <w:rPr>
                <w:rFonts w:ascii="Times New Roman" w:eastAsia="Georgia" w:hAnsi="Times New Roman"/>
                <w:b/>
                <w:sz w:val="24"/>
                <w:szCs w:val="24"/>
              </w:rPr>
              <w:t>Контрольный диктант № 3 по теме «Предлог»</w:t>
            </w:r>
            <w:r w:rsidR="00AE1AD9" w:rsidRPr="00776B93">
              <w:rPr>
                <w:rFonts w:ascii="Times New Roman" w:eastAsia="Georgia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  <w:highlight w:val="yellow"/>
              </w:rPr>
            </w:pPr>
            <w:r w:rsidRPr="00AE1AD9">
              <w:rPr>
                <w:rFonts w:ascii="Times New Roman" w:eastAsia="Georgia" w:hAnsi="Times New Roman"/>
                <w:b/>
                <w:sz w:val="24"/>
                <w:szCs w:val="24"/>
                <w:highlight w:val="yellow"/>
              </w:rPr>
              <w:t>РР.</w:t>
            </w:r>
            <w:r w:rsidRPr="00AE1AD9">
              <w:rPr>
                <w:rFonts w:ascii="Times New Roman" w:eastAsia="Georgia" w:hAnsi="Times New Roman"/>
                <w:sz w:val="24"/>
                <w:szCs w:val="24"/>
                <w:highlight w:val="yellow"/>
              </w:rPr>
              <w:t xml:space="preserve"> </w:t>
            </w:r>
            <w:r w:rsidRPr="00AE1AD9">
              <w:rPr>
                <w:rFonts w:ascii="Times New Roman" w:eastAsia="Georgia" w:hAnsi="Times New Roman"/>
                <w:b/>
                <w:sz w:val="24"/>
                <w:szCs w:val="24"/>
              </w:rPr>
              <w:t>Текст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t>. Средства свя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softHyphen/>
              <w:t>зи предложений — наречия и предложно-падежные сочетания со значением места и времени, сою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softHyphen/>
              <w:t>зы</w:t>
            </w:r>
            <w:r w:rsidRPr="00AE1AD9">
              <w:rPr>
                <w:rFonts w:ascii="Georgia" w:eastAsia="Georgia" w:hAnsi="Georgia" w:cs="Georgia"/>
                <w:i/>
                <w:iCs/>
                <w:sz w:val="24"/>
                <w:szCs w:val="24"/>
              </w:rPr>
              <w:t xml:space="preserve"> и, да, а, но, же.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4678" w:type="dxa"/>
          </w:tcPr>
          <w:p w:rsidR="00AE1AD9" w:rsidRPr="00AE1AD9" w:rsidRDefault="00AE1AD9" w:rsidP="00432E00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>.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Сочинение-рассуждение </w:t>
            </w:r>
            <w:r w:rsidR="00432E00">
              <w:rPr>
                <w:rFonts w:ascii="Times New Roman" w:eastAsiaTheme="minorHAnsi" w:hAnsi="Times New Roman"/>
                <w:sz w:val="24"/>
                <w:szCs w:val="24"/>
              </w:rPr>
              <w:t>на тему «Как я в первый раз…»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(обучающее)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AE1AD9" w:rsidRDefault="00AE1AD9" w:rsidP="00AE1AD9">
            <w:pPr>
              <w:keepNext/>
              <w:keepLines/>
              <w:outlineLvl w:val="1"/>
              <w:rPr>
                <w:rFonts w:ascii="Times New Roman" w:eastAsia="Trebuchet MS" w:hAnsi="Times New Roman"/>
                <w:b/>
                <w:sz w:val="28"/>
                <w:szCs w:val="28"/>
              </w:rPr>
            </w:pPr>
            <w:r w:rsidRPr="00AE1AD9">
              <w:rPr>
                <w:rFonts w:ascii="Times New Roman" w:eastAsia="Trebuchet MS" w:hAnsi="Times New Roman"/>
                <w:b/>
                <w:sz w:val="28"/>
                <w:szCs w:val="28"/>
              </w:rPr>
              <w:t>Союз</w:t>
            </w:r>
          </w:p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AE1AD9" w:rsidRPr="00BA422F" w:rsidRDefault="00160481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42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14+</w:t>
            </w:r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РР3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Общее понятие о союзе.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678" w:type="dxa"/>
          </w:tcPr>
          <w:p w:rsidR="00AE1AD9" w:rsidRPr="00AE1AD9" w:rsidRDefault="00AE1AD9" w:rsidP="00C367BA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Разряды союзов</w:t>
            </w:r>
            <w:r w:rsidR="00C367BA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="00C367BA" w:rsidRPr="00C367BA">
              <w:rPr>
                <w:rFonts w:ascii="Times New Roman" w:eastAsiaTheme="minorHAnsi" w:hAnsi="Times New Roman"/>
                <w:b/>
                <w:sz w:val="24"/>
                <w:szCs w:val="24"/>
              </w:rPr>
              <w:t>КУБАН</w:t>
            </w:r>
            <w:r w:rsidR="00C367BA">
              <w:rPr>
                <w:rFonts w:ascii="Times New Roman" w:eastAsiaTheme="minorHAnsi" w:hAnsi="Times New Roman"/>
                <w:sz w:val="24"/>
                <w:szCs w:val="24"/>
              </w:rPr>
              <w:t>. Особенности употребления союзов в говорах Кубани.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5AF0" w:rsidRPr="00AE1AD9" w:rsidTr="00160481">
        <w:tc>
          <w:tcPr>
            <w:tcW w:w="1135" w:type="dxa"/>
          </w:tcPr>
          <w:p w:rsidR="00AE5AF0" w:rsidRPr="00AE1AD9" w:rsidRDefault="00AE5AF0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678" w:type="dxa"/>
          </w:tcPr>
          <w:p w:rsidR="00AE5AF0" w:rsidRPr="00AE1AD9" w:rsidRDefault="00AE5AF0" w:rsidP="00C367BA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Сочинительные союзы</w:t>
            </w:r>
          </w:p>
        </w:tc>
        <w:tc>
          <w:tcPr>
            <w:tcW w:w="1276" w:type="dxa"/>
          </w:tcPr>
          <w:p w:rsidR="00AE5AF0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5AF0" w:rsidRPr="00AE1AD9" w:rsidRDefault="00AE5AF0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5AF0" w:rsidRPr="00AE1AD9" w:rsidRDefault="00AE5AF0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5AF0" w:rsidRPr="00AE1AD9" w:rsidRDefault="00AE5AF0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Сочинительные  союзы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Подчинитель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ные союзы</w:t>
            </w:r>
            <w:r w:rsidR="00C367BA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="00C367BA" w:rsidRPr="00C367BA">
              <w:rPr>
                <w:rFonts w:ascii="Times New Roman" w:eastAsiaTheme="minorHAnsi" w:hAnsi="Times New Roman"/>
                <w:b/>
                <w:sz w:val="24"/>
                <w:szCs w:val="24"/>
              </w:rPr>
              <w:t>КУБАН</w:t>
            </w:r>
            <w:r w:rsidR="00C367BA">
              <w:rPr>
                <w:rFonts w:ascii="Times New Roman" w:eastAsiaTheme="minorHAnsi" w:hAnsi="Times New Roman"/>
                <w:sz w:val="24"/>
                <w:szCs w:val="24"/>
              </w:rPr>
              <w:t>. Использование союзов, отсутствующих в литературном языке.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Описание внешности человека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Употребление союзов в простом и сложном предложениях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Употребление союзов в простом и сложном предложениях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Правописание союзов типа</w:t>
            </w:r>
            <w:r w:rsidRPr="00AE1AD9">
              <w:rPr>
                <w:rFonts w:ascii="Times New Roman" w:eastAsia="Georgia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зато, чтобы, 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t>соотносимых с формами других частей речи.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spacing w:after="200"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Правописание союзов типа</w:t>
            </w:r>
            <w:r w:rsidRPr="00AE1AD9">
              <w:rPr>
                <w:rFonts w:ascii="Times New Roman" w:eastAsia="Georgia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так</w:t>
            </w:r>
            <w:r w:rsidRPr="00AE1AD9">
              <w:rPr>
                <w:rFonts w:ascii="Times New Roman" w:eastAsia="Georgia" w:hAnsi="Times New Roman"/>
                <w:i/>
                <w:iCs/>
                <w:sz w:val="24"/>
                <w:szCs w:val="24"/>
                <w:shd w:val="clear" w:color="auto" w:fill="FFFFFF"/>
              </w:rPr>
              <w:softHyphen/>
              <w:t>же, тоже,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соотносимых с формами других частей речи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spacing w:after="200"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Морфологический разбор союзов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678" w:type="dxa"/>
          </w:tcPr>
          <w:p w:rsidR="00AE1AD9" w:rsidRPr="00AE1AD9" w:rsidRDefault="00776B93" w:rsidP="00AE1AD9">
            <w:pPr>
              <w:spacing w:after="200"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Контрольный диктант № 4 по теме «Союз»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Анализ контрольного тестирования</w:t>
            </w:r>
          </w:p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b/>
                <w:bCs/>
                <w:i/>
                <w:sz w:val="24"/>
                <w:szCs w:val="24"/>
                <w:shd w:val="clear" w:color="auto" w:fill="FFFFFF"/>
              </w:rPr>
              <w:t>Культура речи</w:t>
            </w:r>
            <w:r w:rsidRPr="00AE1AD9">
              <w:rPr>
                <w:rFonts w:ascii="Times New Roman" w:eastAsia="Georgia" w:hAnsi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Союзы как средство связи чле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нов предложения и средство связи предложений.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b/>
                <w:bCs/>
                <w:i/>
                <w:sz w:val="24"/>
                <w:szCs w:val="24"/>
                <w:shd w:val="clear" w:color="auto" w:fill="FFFFFF"/>
              </w:rPr>
              <w:t>Культура речи</w:t>
            </w:r>
            <w:r w:rsidRPr="00AE1AD9">
              <w:rPr>
                <w:rFonts w:ascii="Times New Roman" w:eastAsia="Georgia" w:hAnsi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Союзы как средство связи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чле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нов предложения и средство связи предложений.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Культура речи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. Правильное произношение союзов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678" w:type="dxa"/>
          </w:tcPr>
          <w:p w:rsidR="00AE1AD9" w:rsidRPr="00AE1AD9" w:rsidRDefault="00AE1AD9" w:rsidP="00432E00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.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Подготовка к подробному изложению с элементами сочинения</w:t>
            </w:r>
            <w:r w:rsidR="00432E00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.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Написание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подробного изложения </w:t>
            </w:r>
            <w:r w:rsidR="00432E00">
              <w:rPr>
                <w:rFonts w:ascii="Times New Roman" w:eastAsiaTheme="minorHAnsi" w:hAnsi="Times New Roman"/>
                <w:sz w:val="24"/>
                <w:szCs w:val="24"/>
              </w:rPr>
              <w:t>«Поговорим о бабушках».</w:t>
            </w:r>
          </w:p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b/>
                <w:sz w:val="28"/>
                <w:szCs w:val="28"/>
                <w:highlight w:val="yellow"/>
              </w:rPr>
            </w:pPr>
            <w:r w:rsidRPr="00AE1AD9">
              <w:rPr>
                <w:rFonts w:ascii="Times New Roman" w:eastAsia="Trebuchet MS" w:hAnsi="Times New Roman"/>
                <w:b/>
                <w:bCs/>
                <w:sz w:val="28"/>
                <w:szCs w:val="28"/>
                <w:shd w:val="clear" w:color="auto" w:fill="FFFFFF"/>
              </w:rPr>
              <w:t>Частица</w:t>
            </w:r>
          </w:p>
        </w:tc>
        <w:tc>
          <w:tcPr>
            <w:tcW w:w="1276" w:type="dxa"/>
          </w:tcPr>
          <w:p w:rsidR="00AE1AD9" w:rsidRPr="00BA422F" w:rsidRDefault="00160481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A422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18+</w:t>
            </w:r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РР3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Общее понятие о частице.</w:t>
            </w:r>
            <w:r w:rsidR="00C367BA">
              <w:rPr>
                <w:rFonts w:ascii="Times New Roman" w:eastAsia="Georgia" w:hAnsi="Times New Roman"/>
                <w:sz w:val="24"/>
                <w:szCs w:val="24"/>
              </w:rPr>
              <w:t xml:space="preserve"> </w:t>
            </w:r>
            <w:r w:rsidR="00C367BA" w:rsidRPr="00C367BA">
              <w:rPr>
                <w:rFonts w:ascii="Times New Roman" w:eastAsia="Georgia" w:hAnsi="Times New Roman"/>
                <w:b/>
                <w:sz w:val="24"/>
                <w:szCs w:val="24"/>
              </w:rPr>
              <w:t>КУБАН.</w:t>
            </w:r>
            <w:r w:rsidR="00C367BA">
              <w:rPr>
                <w:rFonts w:ascii="Times New Roman" w:eastAsia="Georgia" w:hAnsi="Times New Roman"/>
                <w:sz w:val="24"/>
                <w:szCs w:val="24"/>
              </w:rPr>
              <w:t xml:space="preserve"> Особенности употребления частиц в кубанских говорах.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Разряды частиц: формообразующие и модаль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ные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Отрицательные частицы. Их правописание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Вопросительные частицы. Их правописание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spacing w:after="200"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Восклицательные частицы. Их правописание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Усилительные частицы. Их правописание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Указательные частицы. Их правописание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Выделительные частицы. Их правописание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F5302A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F5302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Частицы, выражающие сомнения. Их правописание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Частицы со значением уточнения. Их правописание. Самостоятельная работа по теме «Частицы»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678" w:type="dxa"/>
          </w:tcPr>
          <w:p w:rsidR="00AE1AD9" w:rsidRPr="00AE1AD9" w:rsidRDefault="00AE1AD9" w:rsidP="009A1E1E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РР.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Сочинение-портретный очерк по картине </w:t>
            </w:r>
            <w:proofErr w:type="spellStart"/>
            <w:r w:rsidR="009A1E1E">
              <w:rPr>
                <w:rFonts w:ascii="Times New Roman" w:eastAsiaTheme="minorHAnsi" w:hAnsi="Times New Roman"/>
                <w:sz w:val="24"/>
                <w:szCs w:val="24"/>
              </w:rPr>
              <w:t>И.Е.Репина</w:t>
            </w:r>
            <w:proofErr w:type="spell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«</w:t>
            </w:r>
            <w:r w:rsidR="009A1E1E">
              <w:rPr>
                <w:rFonts w:ascii="Times New Roman" w:eastAsiaTheme="minorHAnsi" w:hAnsi="Times New Roman"/>
                <w:sz w:val="24"/>
                <w:szCs w:val="24"/>
              </w:rPr>
              <w:t xml:space="preserve">Портрет </w:t>
            </w:r>
            <w:proofErr w:type="spellStart"/>
            <w:r w:rsidR="009A1E1E">
              <w:rPr>
                <w:rFonts w:ascii="Times New Roman" w:eastAsiaTheme="minorHAnsi" w:hAnsi="Times New Roman"/>
                <w:sz w:val="24"/>
                <w:szCs w:val="24"/>
              </w:rPr>
              <w:t>И.С.Тургенева</w:t>
            </w:r>
            <w:proofErr w:type="spell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» (</w:t>
            </w:r>
            <w:proofErr w:type="gramStart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обучающее</w:t>
            </w:r>
            <w:proofErr w:type="gram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6B93" w:rsidRPr="00AE1AD9" w:rsidTr="00160481">
        <w:tc>
          <w:tcPr>
            <w:tcW w:w="1135" w:type="dxa"/>
          </w:tcPr>
          <w:p w:rsidR="00776B93" w:rsidRPr="00AE1AD9" w:rsidRDefault="00776B93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678" w:type="dxa"/>
          </w:tcPr>
          <w:p w:rsidR="00776B93" w:rsidRPr="00AE1AD9" w:rsidRDefault="00776B93" w:rsidP="00776B93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highlight w:val="green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Правописание частиц</w:t>
            </w:r>
            <w:r w:rsidRPr="00AE1AD9">
              <w:rPr>
                <w:rFonts w:ascii="Times New Roman" w:eastAsia="Century Schoolbook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не и ни с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t xml:space="preserve"> различными частями речи и в составе предложения.</w:t>
            </w:r>
          </w:p>
        </w:tc>
        <w:tc>
          <w:tcPr>
            <w:tcW w:w="1276" w:type="dxa"/>
          </w:tcPr>
          <w:p w:rsidR="00776B93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6B93" w:rsidRPr="00AE1AD9" w:rsidRDefault="00776B93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76B93" w:rsidRPr="00AE1AD9" w:rsidRDefault="00776B93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776B93" w:rsidRPr="00AE1AD9" w:rsidRDefault="00776B93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Правописание частиц</w:t>
            </w:r>
            <w:r w:rsidRPr="00AE1AD9">
              <w:rPr>
                <w:rFonts w:ascii="Times New Roman" w:eastAsia="Century Schoolbook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не и ни с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t xml:space="preserve"> различными частями речи и в составе предложения.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678" w:type="dxa"/>
          </w:tcPr>
          <w:p w:rsidR="00AE1AD9" w:rsidRPr="00AE1AD9" w:rsidRDefault="00776B93" w:rsidP="00AE1AD9">
            <w:pPr>
              <w:tabs>
                <w:tab w:val="left" w:pos="-5245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6B93">
              <w:rPr>
                <w:rFonts w:ascii="Times New Roman" w:eastAsiaTheme="minorHAnsi" w:hAnsi="Times New Roman"/>
                <w:sz w:val="24"/>
                <w:szCs w:val="24"/>
              </w:rPr>
              <w:t>Частицы как средство выразительности речи. КУБАН. Использование частиц, отсутствующих в литературном языке.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6B93" w:rsidRPr="00AE1AD9" w:rsidTr="00160481">
        <w:tc>
          <w:tcPr>
            <w:tcW w:w="1135" w:type="dxa"/>
          </w:tcPr>
          <w:p w:rsidR="00776B93" w:rsidRPr="00AE1AD9" w:rsidRDefault="00776B93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678" w:type="dxa"/>
          </w:tcPr>
          <w:p w:rsidR="00776B93" w:rsidRPr="00776B93" w:rsidRDefault="00776B93" w:rsidP="00AE1AD9">
            <w:pPr>
              <w:tabs>
                <w:tab w:val="left" w:pos="-5245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6B93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  <w:highlight w:val="green"/>
              </w:rPr>
              <w:t xml:space="preserve">Контрольный диктант </w:t>
            </w:r>
            <w:r w:rsidRPr="00776B93">
              <w:rPr>
                <w:rFonts w:ascii="Times New Roman" w:eastAsiaTheme="minorHAnsi" w:hAnsi="Times New Roman"/>
                <w:b/>
                <w:sz w:val="24"/>
                <w:szCs w:val="24"/>
              </w:rPr>
              <w:t>№ 5 по теме «Частицы».</w:t>
            </w:r>
          </w:p>
        </w:tc>
        <w:tc>
          <w:tcPr>
            <w:tcW w:w="1276" w:type="dxa"/>
          </w:tcPr>
          <w:p w:rsidR="00776B93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76B93" w:rsidRPr="00AE1AD9" w:rsidRDefault="00776B93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76B93" w:rsidRPr="00AE1AD9" w:rsidRDefault="00776B93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776B93" w:rsidRPr="00AE1AD9" w:rsidRDefault="00776B93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678" w:type="dxa"/>
          </w:tcPr>
          <w:p w:rsidR="00776B93" w:rsidRPr="00776B93" w:rsidRDefault="00776B93" w:rsidP="00AE1AD9">
            <w:pPr>
              <w:tabs>
                <w:tab w:val="left" w:pos="-5245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776B93">
              <w:rPr>
                <w:rFonts w:ascii="Times New Roman" w:eastAsiaTheme="minorHAnsi" w:hAnsi="Times New Roman"/>
                <w:i/>
                <w:sz w:val="24"/>
                <w:szCs w:val="24"/>
              </w:rPr>
              <w:t>Анализ ошибок в диктанте.</w:t>
            </w:r>
          </w:p>
          <w:p w:rsidR="00AE1AD9" w:rsidRPr="00AE1AD9" w:rsidRDefault="00AE1AD9" w:rsidP="00AE1AD9">
            <w:pPr>
              <w:tabs>
                <w:tab w:val="left" w:pos="-5245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Культура речи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. Употребление частиц в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соответ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ствии со смыслом высказывания и стилем речи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4678" w:type="dxa"/>
          </w:tcPr>
          <w:p w:rsid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Культура речи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. Правильное произношение частиц</w:t>
            </w:r>
          </w:p>
          <w:p w:rsidR="00BA422F" w:rsidRPr="00AE1AD9" w:rsidRDefault="00BA422F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highlight w:val="green"/>
              </w:rPr>
            </w:pPr>
            <w:r w:rsidRPr="00AE1AD9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Культура речи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. Правильное произношение частиц. Самостоятельная работа по теме «Частицы»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Морфологический разбор частиц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РР.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shd w:val="clear" w:color="auto" w:fill="FFFFFF"/>
              </w:rPr>
              <w:t>Стили речи: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публицистический стиль (сфе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ра употребления, задача речи, характерные языко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вые средства).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4678" w:type="dxa"/>
          </w:tcPr>
          <w:p w:rsidR="00AE1AD9" w:rsidRPr="00AE1AD9" w:rsidRDefault="00AE1AD9" w:rsidP="009A1E1E">
            <w:pPr>
              <w:tabs>
                <w:tab w:val="left" w:pos="-5245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. Сочинение-рассуждение </w:t>
            </w:r>
            <w:r w:rsidR="009A1E1E">
              <w:rPr>
                <w:rFonts w:ascii="Times New Roman" w:eastAsiaTheme="minorHAnsi" w:hAnsi="Times New Roman"/>
                <w:sz w:val="24"/>
                <w:szCs w:val="24"/>
              </w:rPr>
              <w:t>по картине Ф.П. Решетникова «Опять двойка»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AE1AD9" w:rsidRDefault="00AE1AD9" w:rsidP="00AE1AD9">
            <w:pPr>
              <w:keepNext/>
              <w:keepLines/>
              <w:jc w:val="both"/>
              <w:outlineLvl w:val="1"/>
              <w:rPr>
                <w:rFonts w:ascii="Times New Roman" w:eastAsia="Trebuchet MS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="Trebuchet MS" w:hAnsi="Times New Roman"/>
                <w:b/>
                <w:sz w:val="24"/>
                <w:szCs w:val="24"/>
              </w:rPr>
              <w:t xml:space="preserve">Междометия и звукоподражательные слова </w:t>
            </w:r>
          </w:p>
          <w:p w:rsidR="00AE1AD9" w:rsidRPr="00AE1AD9" w:rsidRDefault="00AE1AD9" w:rsidP="00AE1AD9">
            <w:pPr>
              <w:tabs>
                <w:tab w:val="left" w:pos="-5245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5+</w:t>
            </w:r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РР</w:t>
            </w:r>
            <w:proofErr w:type="gramStart"/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160481" w:rsidRDefault="00AE1AD9" w:rsidP="00AE1AD9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Общее понятие о междометиях и звукоподража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тельных словах. Междометия, обслуживающие сферу эмоций, сферу волеизъявления, сферу рече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вого этикета.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Правописание междометий и звукоподражаний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Знаки препинания в предложениях с междомети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ями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b/>
                <w:i/>
                <w:sz w:val="24"/>
                <w:szCs w:val="24"/>
              </w:rPr>
              <w:t>Культура речи.</w:t>
            </w:r>
            <w:r w:rsidRPr="00AE1AD9">
              <w:rPr>
                <w:rFonts w:ascii="Times New Roman" w:eastAsia="Georgia" w:hAnsi="Times New Roman"/>
                <w:sz w:val="24"/>
                <w:szCs w:val="24"/>
              </w:rPr>
              <w:t xml:space="preserve"> Правильное произношение и употребление междометий и звукоподражательных слов в речи.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Морфологический разбор междометий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4678" w:type="dxa"/>
          </w:tcPr>
          <w:p w:rsidR="00AE1AD9" w:rsidRPr="00AE1AD9" w:rsidRDefault="00AE1AD9" w:rsidP="009A1E1E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РР.</w:t>
            </w: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Подготовка к контрольному сочинению № 2 по картине </w:t>
            </w:r>
            <w:r w:rsidR="009A1E1E">
              <w:rPr>
                <w:rFonts w:ascii="Times New Roman" w:eastAsiaTheme="minorHAnsi" w:hAnsi="Times New Roman"/>
                <w:sz w:val="24"/>
                <w:szCs w:val="24"/>
              </w:rPr>
              <w:t xml:space="preserve">И.К. Айвазовского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«</w:t>
            </w:r>
            <w:r w:rsidR="009A1E1E">
              <w:rPr>
                <w:rFonts w:ascii="Times New Roman" w:eastAsiaTheme="minorHAnsi" w:hAnsi="Times New Roman"/>
                <w:sz w:val="24"/>
                <w:szCs w:val="24"/>
              </w:rPr>
              <w:t>Буря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4678" w:type="dxa"/>
          </w:tcPr>
          <w:p w:rsidR="00AE1AD9" w:rsidRPr="00AE1AD9" w:rsidRDefault="009A1E1E" w:rsidP="009A1E1E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A1E1E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9A1E1E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AE1AD9" w:rsidRPr="009A1E1E">
              <w:rPr>
                <w:rFonts w:ascii="Times New Roman" w:eastAsiaTheme="minorHAnsi" w:hAnsi="Times New Roman"/>
                <w:b/>
                <w:sz w:val="24"/>
                <w:szCs w:val="24"/>
              </w:rPr>
              <w:t>Контрольное сочинение-описание</w:t>
            </w:r>
            <w:r w:rsidR="00AE1AD9"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внешности № 2 по картине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И.К. Айвазовского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Буря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Анализ контрольного сочинения.</w:t>
            </w:r>
          </w:p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 xml:space="preserve">.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Публицистический стиль 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shd w:val="clear" w:color="auto" w:fill="FFFFFF"/>
              </w:rPr>
              <w:t xml:space="preserve">(продолжение).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Характерные композиционные фор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мы: заметка в газету.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678" w:type="dxa"/>
          </w:tcPr>
          <w:p w:rsidR="00BA422F" w:rsidRPr="00AE1AD9" w:rsidRDefault="00AE1AD9" w:rsidP="00AE1AD9">
            <w:pPr>
              <w:spacing w:after="200" w:line="27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 xml:space="preserve">.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Публицистический стиль 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shd w:val="clear" w:color="auto" w:fill="FFFFFF"/>
              </w:rPr>
              <w:t xml:space="preserve">(продолжение).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Характерные композиционные фор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мы: рекламное сообщение.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AE1AD9" w:rsidRDefault="00AE1AD9" w:rsidP="00AE1AD9">
            <w:pPr>
              <w:keepNext/>
              <w:keepLines/>
              <w:jc w:val="both"/>
              <w:outlineLvl w:val="0"/>
              <w:rPr>
                <w:rFonts w:ascii="Times New Roman" w:eastAsia="Trebuchet MS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="Trebuchet MS" w:hAnsi="Times New Roman"/>
                <w:b/>
                <w:sz w:val="24"/>
                <w:szCs w:val="24"/>
              </w:rPr>
              <w:t xml:space="preserve">Трудные случаи разграничения языковых явлений </w:t>
            </w:r>
          </w:p>
          <w:p w:rsidR="00AE1AD9" w:rsidRPr="00AE1AD9" w:rsidRDefault="00AE1AD9" w:rsidP="00AE1AD9">
            <w:pPr>
              <w:spacing w:after="200" w:line="276" w:lineRule="auto"/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11+</w:t>
            </w:r>
            <w:r w:rsidRPr="00BA422F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РР5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left" w:pos="2472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Семантико-грамматический анализ внешне сходных явлений языка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ab/>
              <w:t>(вводный урок)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Семантико-грамматический анализ внешне сходных явлений языка;</w:t>
            </w:r>
            <w:r w:rsidRPr="00AE1AD9">
              <w:rPr>
                <w:rFonts w:ascii="Times New Roman" w:eastAsia="Century Schoolbook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по прежнему -— по-прежнему, ввиду — в виду, стекло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(гл.) — </w:t>
            </w:r>
            <w:r w:rsidRPr="00AE1AD9">
              <w:rPr>
                <w:rFonts w:ascii="Times New Roman" w:eastAsia="Century Schoolbook" w:hAnsi="Times New Roman"/>
                <w:i/>
                <w:iCs/>
                <w:sz w:val="24"/>
                <w:szCs w:val="24"/>
                <w:shd w:val="clear" w:color="auto" w:fill="FFFFFF"/>
              </w:rPr>
              <w:t>стекло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(сущ.)</w:t>
            </w:r>
            <w:proofErr w:type="gramEnd"/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Семантико-грамматический анализ внешне сходных явлений языка: </w:t>
            </w:r>
            <w:r w:rsidRPr="00AE1AD9">
              <w:rPr>
                <w:rFonts w:ascii="Times New Roman" w:eastAsia="Century Schoolbook" w:hAnsi="Times New Roman"/>
                <w:i/>
                <w:iCs/>
                <w:sz w:val="24"/>
                <w:szCs w:val="24"/>
                <w:shd w:val="clear" w:color="auto" w:fill="FFFFFF"/>
              </w:rPr>
              <w:t>что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(мест.) —</w:t>
            </w:r>
            <w:r w:rsidRPr="00AE1AD9">
              <w:rPr>
                <w:rFonts w:ascii="Times New Roman" w:eastAsia="Century Schoolbook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что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(союз), </w:t>
            </w:r>
            <w:r w:rsidRPr="00AE1AD9">
              <w:rPr>
                <w:rFonts w:ascii="Times New Roman" w:eastAsia="Century Schoolbook" w:hAnsi="Times New Roman"/>
                <w:i/>
                <w:iCs/>
                <w:sz w:val="24"/>
                <w:szCs w:val="24"/>
                <w:shd w:val="clear" w:color="auto" w:fill="FFFFFF"/>
              </w:rPr>
              <w:t>обежать — обижать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bar" w:pos="-3686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Омонимия служебных и знаменательных частей речи: предлоги (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напротив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дома, 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впереди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отряда, 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внутри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палатки) – наречия (живу 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напротив,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идти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впереди,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вымыть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внутри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Омонимия служебных и знаменательных частей речи: предлоги (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навстречу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ветру, 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вследствие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засухи) - имена существительные (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на встречу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 космонавтом, 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в следствии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по данному делу)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Омонимия служебных и знаменательных частей речи: союзы (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тоже, также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) - наречия с частицей (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так же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) – местоимения с частицей (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то же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Омонимия служебных и знаменательных частей речи: союз 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зато – 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местоимение с предлогом </w:t>
            </w:r>
            <w:r w:rsidRPr="00AE1AD9">
              <w:rPr>
                <w:rFonts w:ascii="Times New Roman" w:eastAsiaTheme="minorHAnsi" w:hAnsi="Times New Roman"/>
                <w:i/>
                <w:sz w:val="24"/>
                <w:szCs w:val="24"/>
              </w:rPr>
              <w:t>за то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Семантико-грамматический анализ внешне сходных явлений языка. Самостоятельная работа по теме «Трудные случаи разграничения языковых явлений»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keepNext/>
              <w:keepLines/>
              <w:jc w:val="both"/>
              <w:outlineLvl w:val="0"/>
              <w:rPr>
                <w:rFonts w:ascii="Times New Roman" w:eastAsia="Trebuchet MS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="Trebuchet MS" w:hAnsi="Times New Roman"/>
                <w:sz w:val="24"/>
                <w:szCs w:val="24"/>
              </w:rPr>
              <w:t xml:space="preserve">Омонимия слов разных частей речи. 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Самостоятельная работа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по теме «Трудные случаи разграничения языковых явлений»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4678" w:type="dxa"/>
          </w:tcPr>
          <w:p w:rsidR="00AE1AD9" w:rsidRPr="00AE1AD9" w:rsidRDefault="009A1E1E" w:rsidP="00AE1AD9">
            <w:pPr>
              <w:tabs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A1E1E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AE1AD9" w:rsidRPr="009A1E1E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Контрольное изложение </w:t>
            </w:r>
            <w:r w:rsidR="00AE1AD9"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с элементами сочинения № 2 </w:t>
            </w:r>
            <w:r w:rsidR="00AE1AD9"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«Коряга» по тексту </w:t>
            </w:r>
            <w:proofErr w:type="spellStart"/>
            <w:r w:rsidR="00AE1AD9" w:rsidRPr="00AE1AD9">
              <w:rPr>
                <w:rFonts w:ascii="Times New Roman" w:eastAsiaTheme="minorHAnsi" w:hAnsi="Times New Roman"/>
                <w:sz w:val="24"/>
                <w:szCs w:val="24"/>
              </w:rPr>
              <w:t>А.Попова</w:t>
            </w:r>
            <w:proofErr w:type="spellEnd"/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Анализ контрольного изложения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 xml:space="preserve">. 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shd w:val="clear" w:color="auto" w:fill="FFFFFF"/>
              </w:rPr>
              <w:t>Типы речи: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строение типового фрагмента текста с описанием состояния человека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124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 xml:space="preserve">. 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shd w:val="clear" w:color="auto" w:fill="FFFFFF"/>
              </w:rPr>
              <w:t>Типы речи: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строение типового фрагмента текста с описанием состояния человека </w:t>
            </w:r>
          </w:p>
        </w:tc>
        <w:tc>
          <w:tcPr>
            <w:tcW w:w="1276" w:type="dxa"/>
          </w:tcPr>
          <w:p w:rsidR="00AE1AD9" w:rsidRPr="00AE1AD9" w:rsidRDefault="00BA422F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 xml:space="preserve">. 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shd w:val="clear" w:color="auto" w:fill="FFFFFF"/>
              </w:rPr>
              <w:t>Типы речи: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строение типового фрагмента текста рассуждения-размышления</w:t>
            </w:r>
          </w:p>
        </w:tc>
        <w:tc>
          <w:tcPr>
            <w:tcW w:w="1276" w:type="dxa"/>
          </w:tcPr>
          <w:p w:rsidR="00AE1AD9" w:rsidRPr="00AE1AD9" w:rsidRDefault="00BA422F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  <w:t>РР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.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  <w:r w:rsidRPr="00AE1AD9">
              <w:rPr>
                <w:rFonts w:ascii="Times New Roman" w:eastAsia="Georgia" w:hAnsi="Times New Roman"/>
                <w:spacing w:val="50"/>
                <w:sz w:val="24"/>
                <w:szCs w:val="24"/>
                <w:shd w:val="clear" w:color="auto" w:fill="FFFFFF"/>
              </w:rPr>
              <w:t>Типы речи: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строение типового фрагмента текста рассуждения-размышления</w:t>
            </w:r>
          </w:p>
        </w:tc>
        <w:tc>
          <w:tcPr>
            <w:tcW w:w="1276" w:type="dxa"/>
          </w:tcPr>
          <w:p w:rsidR="00AE1AD9" w:rsidRPr="00AE1AD9" w:rsidRDefault="00BA422F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Повторение, обобщение и систематизация </w:t>
            </w:r>
            <w:proofErr w:type="gramStart"/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>изученного</w:t>
            </w:r>
            <w:proofErr w:type="gramEnd"/>
            <w:r w:rsidRPr="00AE1AD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в 7 классе </w:t>
            </w:r>
          </w:p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AE1AD9" w:rsidRPr="00160481" w:rsidRDefault="00160481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6048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Морфологические признаки наречия, роль в пред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ложении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Н— </w:t>
            </w:r>
            <w:proofErr w:type="gramStart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НН</w:t>
            </w:r>
            <w:proofErr w:type="gramEnd"/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в наречиях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bar" w:pos="-5387"/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Слитное и раздельное написание на</w:t>
            </w: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softHyphen/>
              <w:t>речных слов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Простые, сложные и составные предлоги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left" w:pos="-5245"/>
                <w:tab w:val="bar" w:pos="-4536"/>
                <w:tab w:val="left" w:pos="-4111"/>
                <w:tab w:val="center" w:pos="720"/>
                <w:tab w:val="left" w:pos="241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Непроизводные и производные предлоги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AE1AD9">
              <w:rPr>
                <w:rFonts w:ascii="Times New Roman" w:eastAsia="Georgia" w:hAnsi="Times New Roman"/>
                <w:sz w:val="24"/>
                <w:szCs w:val="24"/>
              </w:rPr>
              <w:t>Правописание предлогов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4678" w:type="dxa"/>
          </w:tcPr>
          <w:p w:rsidR="00AE1AD9" w:rsidRPr="00AE1AD9" w:rsidRDefault="00AE1AD9" w:rsidP="00AE1AD9">
            <w:pPr>
              <w:tabs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Разряды союзов. Употребление союзов в простом и сложном предложениях</w:t>
            </w:r>
            <w:r w:rsidR="00776B93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="00776B93" w:rsidRPr="00AE1AD9">
              <w:rPr>
                <w:rFonts w:ascii="Times New Roman" w:eastAsiaTheme="minorHAnsi" w:hAnsi="Times New Roman"/>
                <w:sz w:val="24"/>
                <w:szCs w:val="24"/>
              </w:rPr>
              <w:t>Морфологический разбор союзов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4678" w:type="dxa"/>
          </w:tcPr>
          <w:p w:rsidR="00AE1AD9" w:rsidRPr="00AE1AD9" w:rsidRDefault="00776B93" w:rsidP="00AE1AD9">
            <w:pPr>
              <w:tabs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1AD9">
              <w:rPr>
                <w:rFonts w:ascii="Times New Roman" w:eastAsiaTheme="minorHAnsi" w:hAnsi="Times New Roman"/>
                <w:sz w:val="24"/>
                <w:szCs w:val="24"/>
              </w:rPr>
              <w:t>Разряды частиц. Их правописание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4678" w:type="dxa"/>
          </w:tcPr>
          <w:p w:rsidR="00AE1AD9" w:rsidRPr="009A1E1E" w:rsidRDefault="009A1E1E" w:rsidP="00AE1AD9">
            <w:pPr>
              <w:tabs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A1E1E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Контрольный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итоговый </w:t>
            </w:r>
            <w:r w:rsidRPr="009A1E1E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диктант № 6 по теме « Повторение, обобщение и систематизация </w:t>
            </w:r>
            <w:proofErr w:type="gramStart"/>
            <w:r w:rsidRPr="009A1E1E">
              <w:rPr>
                <w:rFonts w:ascii="Times New Roman" w:eastAsiaTheme="minorHAnsi" w:hAnsi="Times New Roman"/>
                <w:b/>
                <w:sz w:val="24"/>
                <w:szCs w:val="24"/>
              </w:rPr>
              <w:t>изученного</w:t>
            </w:r>
            <w:proofErr w:type="gramEnd"/>
            <w:r w:rsidRPr="009A1E1E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в 7 классе»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E1A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4678" w:type="dxa"/>
          </w:tcPr>
          <w:p w:rsidR="00AE1AD9" w:rsidRPr="00AE1AD9" w:rsidRDefault="009A1E1E" w:rsidP="00AE1AD9">
            <w:pPr>
              <w:tabs>
                <w:tab w:val="center" w:pos="720"/>
              </w:tabs>
              <w:spacing w:after="200" w:line="276" w:lineRule="auto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Урок занимательной грамматики. </w:t>
            </w:r>
            <w:r w:rsidR="00AE1AD9" w:rsidRPr="00AE1AD9">
              <w:rPr>
                <w:rFonts w:ascii="Times New Roman" w:eastAsiaTheme="minorHAnsi" w:hAnsi="Times New Roman"/>
                <w:sz w:val="24"/>
                <w:szCs w:val="24"/>
              </w:rPr>
              <w:t>Правописание частиц</w:t>
            </w:r>
            <w:r w:rsidR="00AE1AD9" w:rsidRPr="00AE1AD9">
              <w:rPr>
                <w:rFonts w:ascii="Times New Roman" w:eastAsia="Century Schoolbook" w:hAnsi="Times New Roman"/>
                <w:i/>
                <w:iCs/>
                <w:sz w:val="24"/>
                <w:szCs w:val="24"/>
                <w:shd w:val="clear" w:color="auto" w:fill="FFFFFF"/>
              </w:rPr>
              <w:t xml:space="preserve"> не и ни с</w:t>
            </w:r>
            <w:r w:rsidR="00AE1AD9" w:rsidRPr="00AE1AD9">
              <w:rPr>
                <w:rFonts w:ascii="Times New Roman" w:eastAsiaTheme="minorHAnsi" w:hAnsi="Times New Roman"/>
                <w:sz w:val="24"/>
                <w:szCs w:val="24"/>
              </w:rPr>
              <w:t xml:space="preserve"> различными частями речи и в составе предложения</w:t>
            </w:r>
          </w:p>
        </w:tc>
        <w:tc>
          <w:tcPr>
            <w:tcW w:w="1276" w:type="dxa"/>
          </w:tcPr>
          <w:p w:rsidR="00AE1AD9" w:rsidRPr="00BA422F" w:rsidRDefault="00BA422F" w:rsidP="00AE1A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D93AC3" w:rsidRDefault="00D93AC3" w:rsidP="009A1E1E">
            <w:pPr>
              <w:tabs>
                <w:tab w:val="center" w:pos="720"/>
              </w:tabs>
              <w:spacing w:after="200" w:line="276" w:lineRule="auto"/>
              <w:contextualSpacing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="009A1E1E" w:rsidRPr="00D93AC3">
              <w:rPr>
                <w:rFonts w:ascii="Times New Roman" w:eastAsiaTheme="minorHAnsi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AE1AD9" w:rsidRDefault="009A1E1E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3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136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часов</w:t>
            </w:r>
            <w:r w:rsidR="00D93AC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D93AC3" w:rsidRPr="00AE1AD9" w:rsidRDefault="00D93AC3" w:rsidP="00AE1A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D93AC3" w:rsidRDefault="00D93AC3" w:rsidP="009A1E1E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9A1E1E" w:rsidRPr="00D93A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контрольных диктантов</w:t>
            </w:r>
          </w:p>
        </w:tc>
        <w:tc>
          <w:tcPr>
            <w:tcW w:w="1276" w:type="dxa"/>
          </w:tcPr>
          <w:p w:rsidR="00AE1AD9" w:rsidRPr="00D93AC3" w:rsidRDefault="009A1E1E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93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D93AC3" w:rsidRDefault="00D93AC3" w:rsidP="00D93AC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3A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D93A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контрольных сочинений</w:t>
            </w:r>
          </w:p>
        </w:tc>
        <w:tc>
          <w:tcPr>
            <w:tcW w:w="1276" w:type="dxa"/>
          </w:tcPr>
          <w:p w:rsidR="00AE1AD9" w:rsidRPr="00D93AC3" w:rsidRDefault="00D93AC3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93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D9" w:rsidRPr="00AE1AD9" w:rsidTr="00160481">
        <w:tc>
          <w:tcPr>
            <w:tcW w:w="1135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AE1AD9" w:rsidRPr="00D93AC3" w:rsidRDefault="00D93AC3" w:rsidP="00D93AC3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3A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D93A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контрольных изложений</w:t>
            </w:r>
          </w:p>
        </w:tc>
        <w:tc>
          <w:tcPr>
            <w:tcW w:w="1276" w:type="dxa"/>
          </w:tcPr>
          <w:p w:rsidR="00AE1AD9" w:rsidRPr="00D93AC3" w:rsidRDefault="00D93AC3" w:rsidP="00AE1AD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D93AC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1AD9" w:rsidRPr="00AE1AD9" w:rsidRDefault="00AE1AD9" w:rsidP="00AE1AD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E1AD9" w:rsidRPr="00AE1AD9" w:rsidRDefault="00AE1AD9" w:rsidP="00AE1AD9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E1AD9" w:rsidRDefault="00AE1AD9" w:rsidP="00AE1AD9">
      <w:pPr>
        <w:jc w:val="both"/>
        <w:rPr>
          <w:rFonts w:ascii="Times New Roman" w:hAnsi="Times New Roman"/>
          <w:b/>
          <w:sz w:val="28"/>
          <w:szCs w:val="28"/>
        </w:rPr>
      </w:pPr>
    </w:p>
    <w:p w:rsidR="00AE1AD9" w:rsidRPr="0078361E" w:rsidRDefault="00AE1AD9" w:rsidP="00AE1AD9">
      <w:pPr>
        <w:jc w:val="both"/>
        <w:rPr>
          <w:rFonts w:ascii="Times New Roman" w:hAnsi="Times New Roman"/>
          <w:b/>
          <w:sz w:val="28"/>
          <w:szCs w:val="28"/>
        </w:rPr>
      </w:pPr>
    </w:p>
    <w:p w:rsidR="006B4426" w:rsidRDefault="006B4426"/>
    <w:sectPr w:rsidR="006B4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281"/>
    <w:multiLevelType w:val="multilevel"/>
    <w:tmpl w:val="A2B44AC6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E2698"/>
    <w:multiLevelType w:val="hybridMultilevel"/>
    <w:tmpl w:val="D1BCAB68"/>
    <w:lvl w:ilvl="0" w:tplc="EC08A1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DD6754"/>
    <w:multiLevelType w:val="hybridMultilevel"/>
    <w:tmpl w:val="B874E6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B29CF"/>
    <w:multiLevelType w:val="hybridMultilevel"/>
    <w:tmpl w:val="DF428B00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0E0656"/>
    <w:multiLevelType w:val="hybridMultilevel"/>
    <w:tmpl w:val="A906D7FA"/>
    <w:lvl w:ilvl="0" w:tplc="6F4AD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D9"/>
    <w:rsid w:val="000C2ADF"/>
    <w:rsid w:val="001277CA"/>
    <w:rsid w:val="00160481"/>
    <w:rsid w:val="00432E00"/>
    <w:rsid w:val="005F6112"/>
    <w:rsid w:val="006B4426"/>
    <w:rsid w:val="00776B93"/>
    <w:rsid w:val="009A1E1E"/>
    <w:rsid w:val="00A85BCB"/>
    <w:rsid w:val="00AE1AD9"/>
    <w:rsid w:val="00AE5AF0"/>
    <w:rsid w:val="00BA422F"/>
    <w:rsid w:val="00BD57F9"/>
    <w:rsid w:val="00BE0B26"/>
    <w:rsid w:val="00C1244B"/>
    <w:rsid w:val="00C367BA"/>
    <w:rsid w:val="00D864A2"/>
    <w:rsid w:val="00D93AC3"/>
    <w:rsid w:val="00F5302A"/>
    <w:rsid w:val="00F7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D9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AD9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AE1AD9"/>
  </w:style>
  <w:style w:type="paragraph" w:styleId="a4">
    <w:name w:val="No Spacing"/>
    <w:uiPriority w:val="1"/>
    <w:qFormat/>
    <w:rsid w:val="00AE1AD9"/>
    <w:pPr>
      <w:spacing w:after="0" w:line="240" w:lineRule="auto"/>
    </w:pPr>
  </w:style>
  <w:style w:type="character" w:customStyle="1" w:styleId="2">
    <w:name w:val="Заголовок №2_"/>
    <w:basedOn w:val="a0"/>
    <w:link w:val="20"/>
    <w:rsid w:val="00AE1AD9"/>
    <w:rPr>
      <w:rFonts w:ascii="Trebuchet MS" w:eastAsia="Trebuchet MS" w:hAnsi="Trebuchet MS" w:cs="Trebuchet MS"/>
      <w:shd w:val="clear" w:color="auto" w:fill="FFFFFF"/>
    </w:rPr>
  </w:style>
  <w:style w:type="paragraph" w:customStyle="1" w:styleId="20">
    <w:name w:val="Заголовок №2"/>
    <w:basedOn w:val="a"/>
    <w:link w:val="2"/>
    <w:rsid w:val="00AE1AD9"/>
    <w:pPr>
      <w:shd w:val="clear" w:color="auto" w:fill="FFFFFF"/>
      <w:spacing w:before="300" w:after="180" w:line="0" w:lineRule="atLeast"/>
      <w:ind w:firstLine="240"/>
      <w:jc w:val="both"/>
      <w:outlineLvl w:val="1"/>
    </w:pPr>
    <w:rPr>
      <w:rFonts w:ascii="Trebuchet MS" w:eastAsia="Trebuchet MS" w:hAnsi="Trebuchet MS" w:cs="Trebuchet MS"/>
    </w:rPr>
  </w:style>
  <w:style w:type="character" w:customStyle="1" w:styleId="10">
    <w:name w:val="Заголовок №1_"/>
    <w:basedOn w:val="a0"/>
    <w:link w:val="11"/>
    <w:rsid w:val="00AE1AD9"/>
    <w:rPr>
      <w:rFonts w:ascii="Trebuchet MS" w:eastAsia="Trebuchet MS" w:hAnsi="Trebuchet MS" w:cs="Trebuchet MS"/>
      <w:shd w:val="clear" w:color="auto" w:fill="FFFFFF"/>
    </w:rPr>
  </w:style>
  <w:style w:type="paragraph" w:customStyle="1" w:styleId="11">
    <w:name w:val="Заголовок №1"/>
    <w:basedOn w:val="a"/>
    <w:link w:val="10"/>
    <w:rsid w:val="00AE1AD9"/>
    <w:pPr>
      <w:shd w:val="clear" w:color="auto" w:fill="FFFFFF"/>
      <w:spacing w:after="300" w:line="0" w:lineRule="atLeast"/>
      <w:ind w:firstLine="240"/>
      <w:jc w:val="both"/>
      <w:outlineLvl w:val="0"/>
    </w:pPr>
    <w:rPr>
      <w:rFonts w:ascii="Trebuchet MS" w:eastAsia="Trebuchet MS" w:hAnsi="Trebuchet MS" w:cs="Trebuchet MS"/>
    </w:rPr>
  </w:style>
  <w:style w:type="character" w:customStyle="1" w:styleId="a5">
    <w:name w:val="Основной текст + Курсив"/>
    <w:basedOn w:val="a0"/>
    <w:rsid w:val="00AE1AD9"/>
    <w:rPr>
      <w:rFonts w:ascii="Georgia" w:eastAsia="Georgia" w:hAnsi="Georgia" w:cs="Georgia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6">
    <w:name w:val="Основной текст_"/>
    <w:basedOn w:val="a0"/>
    <w:link w:val="12"/>
    <w:rsid w:val="00AE1AD9"/>
    <w:rPr>
      <w:rFonts w:ascii="Georgia" w:eastAsia="Georgia" w:hAnsi="Georgia" w:cs="Georgia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6"/>
    <w:rsid w:val="00AE1AD9"/>
    <w:pPr>
      <w:shd w:val="clear" w:color="auto" w:fill="FFFFFF"/>
      <w:spacing w:before="180" w:line="576" w:lineRule="exact"/>
      <w:jc w:val="left"/>
    </w:pPr>
    <w:rPr>
      <w:rFonts w:ascii="Georgia" w:eastAsia="Georgia" w:hAnsi="Georgia" w:cs="Georgia"/>
      <w:sz w:val="20"/>
      <w:szCs w:val="20"/>
    </w:rPr>
  </w:style>
  <w:style w:type="character" w:customStyle="1" w:styleId="TrebuchetMS95pt">
    <w:name w:val="Основной текст + Trebuchet MS;9;5 pt;Полужирный"/>
    <w:basedOn w:val="a6"/>
    <w:rsid w:val="00AE1AD9"/>
    <w:rPr>
      <w:rFonts w:ascii="Trebuchet MS" w:eastAsia="Trebuchet MS" w:hAnsi="Trebuchet MS" w:cs="Trebuchet MS"/>
      <w:b/>
      <w:bCs/>
      <w:sz w:val="19"/>
      <w:szCs w:val="19"/>
      <w:shd w:val="clear" w:color="auto" w:fill="FFFFFF"/>
    </w:rPr>
  </w:style>
  <w:style w:type="character" w:customStyle="1" w:styleId="a7">
    <w:name w:val="Основной текст + Полужирный"/>
    <w:basedOn w:val="a6"/>
    <w:rsid w:val="00AE1A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pt">
    <w:name w:val="Основной текст + Интервал 2 pt"/>
    <w:basedOn w:val="a6"/>
    <w:rsid w:val="00AE1AD9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50"/>
      <w:sz w:val="20"/>
      <w:szCs w:val="20"/>
      <w:shd w:val="clear" w:color="auto" w:fill="FFFFFF"/>
    </w:rPr>
  </w:style>
  <w:style w:type="character" w:customStyle="1" w:styleId="11pt">
    <w:name w:val="Основной текст + 11 pt;Курсив"/>
    <w:basedOn w:val="a6"/>
    <w:rsid w:val="00AE1A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">
    <w:name w:val="Заголовок №2 (2)_"/>
    <w:basedOn w:val="a0"/>
    <w:link w:val="220"/>
    <w:rsid w:val="00AE1AD9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22TrebuchetMS95pt">
    <w:name w:val="Заголовок №2 (2) + Trebuchet MS;9;5 pt;Полужирный"/>
    <w:basedOn w:val="22"/>
    <w:rsid w:val="00AE1AD9"/>
    <w:rPr>
      <w:rFonts w:ascii="Trebuchet MS" w:eastAsia="Trebuchet MS" w:hAnsi="Trebuchet MS" w:cs="Trebuchet MS"/>
      <w:b/>
      <w:bCs/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AE1AD9"/>
    <w:pPr>
      <w:shd w:val="clear" w:color="auto" w:fill="FFFFFF"/>
      <w:spacing w:after="120" w:line="0" w:lineRule="atLeast"/>
      <w:jc w:val="both"/>
      <w:outlineLvl w:val="1"/>
    </w:pPr>
    <w:rPr>
      <w:rFonts w:ascii="Century Schoolbook" w:eastAsia="Century Schoolbook" w:hAnsi="Century Schoolbook" w:cs="Century Schoolbook"/>
    </w:rPr>
  </w:style>
  <w:style w:type="character" w:customStyle="1" w:styleId="105pt">
    <w:name w:val="Основной текст + 10;5 pt;Курсив"/>
    <w:basedOn w:val="a6"/>
    <w:rsid w:val="00AE1AD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BA42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2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D9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AD9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AE1AD9"/>
  </w:style>
  <w:style w:type="paragraph" w:styleId="a4">
    <w:name w:val="No Spacing"/>
    <w:uiPriority w:val="1"/>
    <w:qFormat/>
    <w:rsid w:val="00AE1AD9"/>
    <w:pPr>
      <w:spacing w:after="0" w:line="240" w:lineRule="auto"/>
    </w:pPr>
  </w:style>
  <w:style w:type="character" w:customStyle="1" w:styleId="2">
    <w:name w:val="Заголовок №2_"/>
    <w:basedOn w:val="a0"/>
    <w:link w:val="20"/>
    <w:rsid w:val="00AE1AD9"/>
    <w:rPr>
      <w:rFonts w:ascii="Trebuchet MS" w:eastAsia="Trebuchet MS" w:hAnsi="Trebuchet MS" w:cs="Trebuchet MS"/>
      <w:shd w:val="clear" w:color="auto" w:fill="FFFFFF"/>
    </w:rPr>
  </w:style>
  <w:style w:type="paragraph" w:customStyle="1" w:styleId="20">
    <w:name w:val="Заголовок №2"/>
    <w:basedOn w:val="a"/>
    <w:link w:val="2"/>
    <w:rsid w:val="00AE1AD9"/>
    <w:pPr>
      <w:shd w:val="clear" w:color="auto" w:fill="FFFFFF"/>
      <w:spacing w:before="300" w:after="180" w:line="0" w:lineRule="atLeast"/>
      <w:ind w:firstLine="240"/>
      <w:jc w:val="both"/>
      <w:outlineLvl w:val="1"/>
    </w:pPr>
    <w:rPr>
      <w:rFonts w:ascii="Trebuchet MS" w:eastAsia="Trebuchet MS" w:hAnsi="Trebuchet MS" w:cs="Trebuchet MS"/>
    </w:rPr>
  </w:style>
  <w:style w:type="character" w:customStyle="1" w:styleId="10">
    <w:name w:val="Заголовок №1_"/>
    <w:basedOn w:val="a0"/>
    <w:link w:val="11"/>
    <w:rsid w:val="00AE1AD9"/>
    <w:rPr>
      <w:rFonts w:ascii="Trebuchet MS" w:eastAsia="Trebuchet MS" w:hAnsi="Trebuchet MS" w:cs="Trebuchet MS"/>
      <w:shd w:val="clear" w:color="auto" w:fill="FFFFFF"/>
    </w:rPr>
  </w:style>
  <w:style w:type="paragraph" w:customStyle="1" w:styleId="11">
    <w:name w:val="Заголовок №1"/>
    <w:basedOn w:val="a"/>
    <w:link w:val="10"/>
    <w:rsid w:val="00AE1AD9"/>
    <w:pPr>
      <w:shd w:val="clear" w:color="auto" w:fill="FFFFFF"/>
      <w:spacing w:after="300" w:line="0" w:lineRule="atLeast"/>
      <w:ind w:firstLine="240"/>
      <w:jc w:val="both"/>
      <w:outlineLvl w:val="0"/>
    </w:pPr>
    <w:rPr>
      <w:rFonts w:ascii="Trebuchet MS" w:eastAsia="Trebuchet MS" w:hAnsi="Trebuchet MS" w:cs="Trebuchet MS"/>
    </w:rPr>
  </w:style>
  <w:style w:type="character" w:customStyle="1" w:styleId="a5">
    <w:name w:val="Основной текст + Курсив"/>
    <w:basedOn w:val="a0"/>
    <w:rsid w:val="00AE1AD9"/>
    <w:rPr>
      <w:rFonts w:ascii="Georgia" w:eastAsia="Georgia" w:hAnsi="Georgia" w:cs="Georgia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6">
    <w:name w:val="Основной текст_"/>
    <w:basedOn w:val="a0"/>
    <w:link w:val="12"/>
    <w:rsid w:val="00AE1AD9"/>
    <w:rPr>
      <w:rFonts w:ascii="Georgia" w:eastAsia="Georgia" w:hAnsi="Georgia" w:cs="Georgia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6"/>
    <w:rsid w:val="00AE1AD9"/>
    <w:pPr>
      <w:shd w:val="clear" w:color="auto" w:fill="FFFFFF"/>
      <w:spacing w:before="180" w:line="576" w:lineRule="exact"/>
      <w:jc w:val="left"/>
    </w:pPr>
    <w:rPr>
      <w:rFonts w:ascii="Georgia" w:eastAsia="Georgia" w:hAnsi="Georgia" w:cs="Georgia"/>
      <w:sz w:val="20"/>
      <w:szCs w:val="20"/>
    </w:rPr>
  </w:style>
  <w:style w:type="character" w:customStyle="1" w:styleId="TrebuchetMS95pt">
    <w:name w:val="Основной текст + Trebuchet MS;9;5 pt;Полужирный"/>
    <w:basedOn w:val="a6"/>
    <w:rsid w:val="00AE1AD9"/>
    <w:rPr>
      <w:rFonts w:ascii="Trebuchet MS" w:eastAsia="Trebuchet MS" w:hAnsi="Trebuchet MS" w:cs="Trebuchet MS"/>
      <w:b/>
      <w:bCs/>
      <w:sz w:val="19"/>
      <w:szCs w:val="19"/>
      <w:shd w:val="clear" w:color="auto" w:fill="FFFFFF"/>
    </w:rPr>
  </w:style>
  <w:style w:type="character" w:customStyle="1" w:styleId="a7">
    <w:name w:val="Основной текст + Полужирный"/>
    <w:basedOn w:val="a6"/>
    <w:rsid w:val="00AE1A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pt">
    <w:name w:val="Основной текст + Интервал 2 pt"/>
    <w:basedOn w:val="a6"/>
    <w:rsid w:val="00AE1AD9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50"/>
      <w:sz w:val="20"/>
      <w:szCs w:val="20"/>
      <w:shd w:val="clear" w:color="auto" w:fill="FFFFFF"/>
    </w:rPr>
  </w:style>
  <w:style w:type="character" w:customStyle="1" w:styleId="11pt">
    <w:name w:val="Основной текст + 11 pt;Курсив"/>
    <w:basedOn w:val="a6"/>
    <w:rsid w:val="00AE1A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">
    <w:name w:val="Заголовок №2 (2)_"/>
    <w:basedOn w:val="a0"/>
    <w:link w:val="220"/>
    <w:rsid w:val="00AE1AD9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22TrebuchetMS95pt">
    <w:name w:val="Заголовок №2 (2) + Trebuchet MS;9;5 pt;Полужирный"/>
    <w:basedOn w:val="22"/>
    <w:rsid w:val="00AE1AD9"/>
    <w:rPr>
      <w:rFonts w:ascii="Trebuchet MS" w:eastAsia="Trebuchet MS" w:hAnsi="Trebuchet MS" w:cs="Trebuchet MS"/>
      <w:b/>
      <w:bCs/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AE1AD9"/>
    <w:pPr>
      <w:shd w:val="clear" w:color="auto" w:fill="FFFFFF"/>
      <w:spacing w:after="120" w:line="0" w:lineRule="atLeast"/>
      <w:jc w:val="both"/>
      <w:outlineLvl w:val="1"/>
    </w:pPr>
    <w:rPr>
      <w:rFonts w:ascii="Century Schoolbook" w:eastAsia="Century Schoolbook" w:hAnsi="Century Schoolbook" w:cs="Century Schoolbook"/>
    </w:rPr>
  </w:style>
  <w:style w:type="character" w:customStyle="1" w:styleId="105pt">
    <w:name w:val="Основной текст + 10;5 pt;Курсив"/>
    <w:basedOn w:val="a6"/>
    <w:rsid w:val="00AE1AD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BA42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42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883C8-D7E9-40FB-B49C-679991F6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3684</Words>
  <Characters>21005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cp:lastPrinted>2013-09-08T09:12:00Z</cp:lastPrinted>
  <dcterms:created xsi:type="dcterms:W3CDTF">2013-08-30T16:13:00Z</dcterms:created>
  <dcterms:modified xsi:type="dcterms:W3CDTF">2014-02-03T15:22:00Z</dcterms:modified>
</cp:coreProperties>
</file>